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C03" w:rsidRPr="000332FE" w:rsidRDefault="008B2A06" w:rsidP="00532C03">
      <w:pPr>
        <w:jc w:val="center"/>
        <w:rPr>
          <w:rFonts w:ascii="Arial" w:hAnsi="Arial" w:cs="Arial"/>
        </w:rPr>
      </w:pPr>
      <w:r w:rsidRPr="000332FE">
        <w:rPr>
          <w:rFonts w:ascii="Arial" w:hAnsi="Arial" w:cs="Arial"/>
          <w:noProof/>
        </w:rPr>
        <mc:AlternateContent>
          <mc:Choice Requires="wps">
            <w:drawing>
              <wp:anchor distT="0" distB="0" distL="114300" distR="114300" simplePos="0" relativeHeight="251659264" behindDoc="0" locked="0" layoutInCell="1" allowOverlap="1" wp14:anchorId="70EFDA7F" wp14:editId="3C9E38D7">
                <wp:simplePos x="0" y="0"/>
                <wp:positionH relativeFrom="page">
                  <wp:align>left</wp:align>
                </wp:positionH>
                <wp:positionV relativeFrom="paragraph">
                  <wp:posOffset>-1162050</wp:posOffset>
                </wp:positionV>
                <wp:extent cx="1752600" cy="10267950"/>
                <wp:effectExtent l="0" t="0" r="0" b="0"/>
                <wp:wrapNone/>
                <wp:docPr id="5" name="Rectangle 5"/>
                <wp:cNvGraphicFramePr/>
                <a:graphic xmlns:a="http://schemas.openxmlformats.org/drawingml/2006/main">
                  <a:graphicData uri="http://schemas.microsoft.com/office/word/2010/wordprocessingShape">
                    <wps:wsp>
                      <wps:cNvSpPr/>
                      <wps:spPr>
                        <a:xfrm>
                          <a:off x="0" y="0"/>
                          <a:ext cx="1752600" cy="10267950"/>
                        </a:xfrm>
                        <a:prstGeom prst="rect">
                          <a:avLst/>
                        </a:prstGeom>
                        <a:solidFill>
                          <a:srgbClr val="FF66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0;margin-top:-91.5pt;width:138pt;height:808.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" fillcolor="#f60" stroked="f" strokeweight="1pt">
                <w10:wrap anchorx="page"/>
              </v:rect>
            </w:pict>
          </mc:Fallback>
        </mc:AlternateContent>
      </w:r>
    </w:p>
    <w:p w:rsidR="00532C03" w:rsidRPr="000332FE" w:rsidRDefault="00532C03" w:rsidP="00532C03">
      <w:pPr>
        <w:jc w:val="center"/>
        <w:rPr>
          <w:rFonts w:ascii="Arial" w:hAnsi="Arial" w:cs="Arial"/>
        </w:rPr>
      </w:pPr>
      <w:r w:rsidRPr="000332FE">
        <w:rPr>
          <w:rFonts w:ascii="Arial" w:hAnsi="Arial" w:cs="Arial"/>
        </w:rPr>
        <w:t xml:space="preserve">                             </w:t>
      </w:r>
    </w:p>
    <w:p w:rsidR="00532C03" w:rsidRPr="000332FE" w:rsidRDefault="00195355" w:rsidP="00195355">
      <w:pPr>
        <w:jc w:val="right"/>
        <w:rPr>
          <w:rFonts w:ascii="Arial" w:hAnsi="Arial" w:cs="Arial"/>
        </w:rPr>
      </w:pPr>
      <w:r w:rsidRPr="000332FE">
        <w:rPr>
          <w:rFonts w:ascii="Arial" w:hAnsi="Arial" w:cs="Arial"/>
          <w:noProof/>
          <w:sz w:val="18"/>
          <w:szCs w:val="18"/>
        </w:rPr>
        <w:drawing>
          <wp:inline distT="0" distB="0" distL="0" distR="0" wp14:anchorId="3ED20D9D" wp14:editId="1B612112">
            <wp:extent cx="4724442" cy="1533525"/>
            <wp:effectExtent l="0" t="0" r="0" b="0"/>
            <wp:docPr id="14" name="Picture 14" descr="C:\Users\Lucinda\Pictures\Curious Logos\curious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nda\Pictures\Curious Logos\curious_logo_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312" cy="1576654"/>
                    </a:xfrm>
                    <a:prstGeom prst="rect">
                      <a:avLst/>
                    </a:prstGeom>
                    <a:noFill/>
                    <a:ln>
                      <a:noFill/>
                    </a:ln>
                  </pic:spPr>
                </pic:pic>
              </a:graphicData>
            </a:graphic>
          </wp:inline>
        </w:drawing>
      </w: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bookmarkStart w:id="0" w:name="_GoBack"/>
      <w:bookmarkEnd w:id="0"/>
    </w:p>
    <w:p w:rsidR="00532C03" w:rsidRPr="000332FE" w:rsidRDefault="00810B94" w:rsidP="00532C03">
      <w:pPr>
        <w:jc w:val="center"/>
        <w:rPr>
          <w:rFonts w:ascii="Arial" w:hAnsi="Arial" w:cs="Arial"/>
        </w:rPr>
      </w:pPr>
      <w:r w:rsidRPr="000332FE">
        <w:rPr>
          <w:rFonts w:ascii="Arial" w:hAnsi="Arial" w:cs="Arial"/>
          <w:noProof/>
        </w:rPr>
        <mc:AlternateContent>
          <mc:Choice Requires="wps">
            <w:drawing>
              <wp:anchor distT="0" distB="0" distL="114300" distR="114300" simplePos="0" relativeHeight="251660288" behindDoc="0" locked="0" layoutInCell="1" allowOverlap="1" wp14:anchorId="20E05CB4" wp14:editId="5A512D3F">
                <wp:simplePos x="0" y="0"/>
                <wp:positionH relativeFrom="margin">
                  <wp:align>left</wp:align>
                </wp:positionH>
                <wp:positionV relativeFrom="paragraph">
                  <wp:posOffset>42545</wp:posOffset>
                </wp:positionV>
                <wp:extent cx="4314825" cy="12763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4314825" cy="1276350"/>
                        </a:xfrm>
                        <a:prstGeom prst="rect">
                          <a:avLst/>
                        </a:prstGeom>
                        <a:solidFill>
                          <a:srgbClr val="FFCC00"/>
                        </a:solidFill>
                        <a:ln w="6350">
                          <a:noFill/>
                        </a:ln>
                        <a:effectLst/>
                      </wps:spPr>
                      <wps:txbx>
                        <w:txbxContent>
                          <w:p w:rsidR="00532C03" w:rsidRDefault="00532C03" w:rsidP="00532C03">
                            <w:pPr>
                              <w:spacing w:after="0"/>
                              <w:rPr>
                                <w:rFonts w:ascii="Century Gothic" w:hAnsi="Century Gothic"/>
                                <w:color w:val="FFFFFF" w:themeColor="background1"/>
                                <w:sz w:val="52"/>
                                <w:szCs w:val="52"/>
                              </w:rPr>
                            </w:pPr>
                          </w:p>
                          <w:p w:rsidR="00532C03" w:rsidRPr="004A01B1" w:rsidRDefault="00532C03" w:rsidP="00532C03">
                            <w:pPr>
                              <w:spacing w:after="0"/>
                              <w:jc w:val="center"/>
                              <w:rPr>
                                <w:rFonts w:ascii="Century Gothic" w:hAnsi="Century Gothic"/>
                                <w:sz w:val="52"/>
                                <w:szCs w:val="52"/>
                              </w:rPr>
                            </w:pPr>
                            <w:r>
                              <w:rPr>
                                <w:rFonts w:ascii="Century Gothic" w:hAnsi="Century Gothic"/>
                                <w:sz w:val="52"/>
                                <w:szCs w:val="52"/>
                              </w:rPr>
                              <w:t>Sponsorship</w:t>
                            </w:r>
                          </w:p>
                          <w:p w:rsidR="00532C03" w:rsidRPr="004A01B1" w:rsidRDefault="00532C03" w:rsidP="00532C03">
                            <w:pPr>
                              <w:rPr>
                                <w:rFonts w:ascii="Century Gothic" w:hAnsi="Century Gothic"/>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0E05CB4" id="_x0000_t202" coordsize="21600,21600" o:spt="202" path="m,l,21600r21600,l21600,xe">
                <v:stroke joinstyle="miter"/>
                <v:path gradientshapeok="t" o:connecttype="rect"/>
              </v:shapetype>
              <v:shape id="Text Box 6" o:spid="_x0000_s1026" type="#_x0000_t202" style="position:absolute;left:0;text-align:left;margin-left:0;margin-top:3.35pt;width:339.75pt;height:10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" fillcolor="#fc0" stroked="f" strokeweight=".5pt">
                <v:textbox>
                  <w:txbxContent>
                    <w:p w:rsidR="00532C03" w:rsidRDefault="00532C03" w:rsidP="00532C03">
                      <w:pPr>
                        <w:spacing w:after="0"/>
                        <w:rPr>
                          <w:rFonts w:ascii="Century Gothic" w:hAnsi="Century Gothic"/>
                          <w:color w:val="FFFFFF" w:themeColor="background1"/>
                          <w:sz w:val="52"/>
                          <w:szCs w:val="52"/>
                        </w:rPr>
                      </w:pPr>
                    </w:p>
                    <w:p w:rsidR="00532C03" w:rsidRPr="004A01B1" w:rsidRDefault="00532C03" w:rsidP="00532C03">
                      <w:pPr>
                        <w:spacing w:after="0"/>
                        <w:jc w:val="center"/>
                        <w:rPr>
                          <w:rFonts w:ascii="Century Gothic" w:hAnsi="Century Gothic"/>
                          <w:sz w:val="52"/>
                          <w:szCs w:val="52"/>
                        </w:rPr>
                      </w:pPr>
                      <w:r>
                        <w:rPr>
                          <w:rFonts w:ascii="Century Gothic" w:hAnsi="Century Gothic"/>
                          <w:sz w:val="52"/>
                          <w:szCs w:val="52"/>
                        </w:rPr>
                        <w:t>Sponsorship</w:t>
                      </w:r>
                    </w:p>
                    <w:p w:rsidR="00532C03" w:rsidRPr="004A01B1" w:rsidRDefault="00532C03" w:rsidP="00532C03">
                      <w:pPr>
                        <w:rPr>
                          <w:rFonts w:ascii="Century Gothic" w:hAnsi="Century Gothic"/>
                          <w:sz w:val="48"/>
                          <w:szCs w:val="48"/>
                        </w:rPr>
                      </w:pPr>
                    </w:p>
                  </w:txbxContent>
                </v:textbox>
                <w10:wrap anchorx="margin"/>
              </v:shape>
            </w:pict>
          </mc:Fallback>
        </mc:AlternateContent>
      </w: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532C03">
      <w:pPr>
        <w:jc w:val="center"/>
        <w:rPr>
          <w:rFonts w:ascii="Arial" w:hAnsi="Arial" w:cs="Arial"/>
        </w:rPr>
      </w:pPr>
    </w:p>
    <w:p w:rsidR="00532C03" w:rsidRPr="000332FE" w:rsidRDefault="00532C03" w:rsidP="00195355">
      <w:pPr>
        <w:rPr>
          <w:rFonts w:ascii="Arial" w:hAnsi="Arial" w:cs="Arial"/>
        </w:rPr>
      </w:pPr>
    </w:p>
    <w:p w:rsidR="00532C03" w:rsidRDefault="00810B94" w:rsidP="00810B94">
      <w:pPr>
        <w:jc w:val="right"/>
        <w:rPr>
          <w:rFonts w:ascii="Arial" w:hAnsi="Arial" w:cs="Arial"/>
        </w:rPr>
      </w:pPr>
      <w:r w:rsidRPr="000332FE">
        <w:rPr>
          <w:rFonts w:ascii="Arial" w:hAnsi="Arial" w:cs="Arial"/>
          <w:noProof/>
        </w:rPr>
        <w:drawing>
          <wp:inline distT="0" distB="0" distL="0" distR="0" wp14:anchorId="69D3D231" wp14:editId="7E33A153">
            <wp:extent cx="1834155" cy="742950"/>
            <wp:effectExtent l="0" t="0" r="0" b="0"/>
            <wp:docPr id="2" name="Picture 2" descr="ice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e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3144" cy="758743"/>
                    </a:xfrm>
                    <a:prstGeom prst="rect">
                      <a:avLst/>
                    </a:prstGeom>
                    <a:noFill/>
                    <a:ln>
                      <a:noFill/>
                    </a:ln>
                  </pic:spPr>
                </pic:pic>
              </a:graphicData>
            </a:graphic>
          </wp:inline>
        </w:drawing>
      </w:r>
    </w:p>
    <w:p w:rsidR="00810B94" w:rsidRDefault="00810B94" w:rsidP="00810B94">
      <w:pPr>
        <w:spacing w:after="0"/>
        <w:jc w:val="right"/>
        <w:rPr>
          <w:rFonts w:ascii="Arial" w:hAnsi="Arial" w:cs="Arial"/>
        </w:rPr>
      </w:pPr>
      <w:r>
        <w:rPr>
          <w:rFonts w:ascii="Arial" w:hAnsi="Arial" w:cs="Arial"/>
        </w:rPr>
        <w:t xml:space="preserve">Contact:  Lucinda Presley, </w:t>
      </w:r>
    </w:p>
    <w:p w:rsidR="00810B94" w:rsidRDefault="00810B94" w:rsidP="00810B94">
      <w:pPr>
        <w:spacing w:after="0"/>
        <w:jc w:val="right"/>
        <w:rPr>
          <w:rFonts w:ascii="Arial" w:hAnsi="Arial" w:cs="Arial"/>
        </w:rPr>
      </w:pPr>
      <w:r>
        <w:rPr>
          <w:rFonts w:ascii="Arial" w:hAnsi="Arial" w:cs="Arial"/>
        </w:rPr>
        <w:t>Executive Director</w:t>
      </w:r>
    </w:p>
    <w:p w:rsidR="00810B94" w:rsidRPr="00810B94" w:rsidRDefault="008B2A06" w:rsidP="00810B94">
      <w:pPr>
        <w:spacing w:after="0"/>
        <w:jc w:val="right"/>
        <w:rPr>
          <w:rFonts w:ascii="Arial" w:hAnsi="Arial" w:cs="Arial"/>
        </w:rPr>
      </w:pPr>
      <w:hyperlink r:id="rId10" w:history="1">
        <w:r w:rsidR="00810B94" w:rsidRPr="00810B94">
          <w:rPr>
            <w:rStyle w:val="Hyperlink"/>
            <w:rFonts w:ascii="Arial" w:hAnsi="Arial" w:cs="Arial"/>
            <w:color w:val="auto"/>
          </w:rPr>
          <w:t>lucinda.presley@gmail.com</w:t>
        </w:r>
      </w:hyperlink>
    </w:p>
    <w:p w:rsidR="00532C03" w:rsidRPr="000332FE" w:rsidRDefault="00532C03" w:rsidP="00D834E4">
      <w:pPr>
        <w:overflowPunct w:val="0"/>
        <w:autoSpaceDE w:val="0"/>
        <w:autoSpaceDN w:val="0"/>
        <w:adjustRightInd w:val="0"/>
        <w:textAlignment w:val="baseline"/>
        <w:rPr>
          <w:rFonts w:ascii="Arial" w:eastAsia="Times New Roman" w:hAnsi="Arial" w:cs="Arial"/>
          <w:b/>
          <w:sz w:val="40"/>
          <w:szCs w:val="40"/>
        </w:rPr>
      </w:pPr>
      <w:r w:rsidRPr="000332FE">
        <w:rPr>
          <w:rFonts w:ascii="Arial" w:eastAsia="Times New Roman" w:hAnsi="Arial" w:cs="Arial"/>
          <w:noProof/>
          <w:sz w:val="20"/>
          <w:szCs w:val="20"/>
        </w:rPr>
        <w:t xml:space="preserve">   </w:t>
      </w:r>
      <w:r w:rsidRPr="000332FE">
        <w:rPr>
          <w:rFonts w:ascii="Arial" w:eastAsia="Times New Roman" w:hAnsi="Arial" w:cs="Arial"/>
          <w:b/>
          <w:noProof/>
          <w:sz w:val="20"/>
          <w:szCs w:val="20"/>
        </w:rPr>
        <w:t xml:space="preserve">                                                                                                              </w:t>
      </w:r>
    </w:p>
    <w:p w:rsidR="00947DAC" w:rsidRPr="00947DAC" w:rsidRDefault="00947DAC" w:rsidP="00947DAC">
      <w:pPr>
        <w:overflowPunct w:val="0"/>
        <w:autoSpaceDE w:val="0"/>
        <w:autoSpaceDN w:val="0"/>
        <w:adjustRightInd w:val="0"/>
        <w:spacing w:after="0"/>
        <w:jc w:val="right"/>
        <w:textAlignment w:val="baseline"/>
        <w:rPr>
          <w:rFonts w:ascii="Arial" w:eastAsia="Times New Roman" w:hAnsi="Arial" w:cs="Arial"/>
          <w:bCs/>
          <w:color w:val="FF3300"/>
          <w:sz w:val="36"/>
          <w:szCs w:val="36"/>
        </w:rPr>
      </w:pPr>
      <w:r w:rsidRPr="00947DAC">
        <w:rPr>
          <w:rFonts w:ascii="Arial" w:hAnsi="Arial" w:cs="Arial"/>
          <w:noProof/>
          <w:sz w:val="18"/>
          <w:szCs w:val="18"/>
        </w:rPr>
        <w:lastRenderedPageBreak/>
        <w:drawing>
          <wp:inline distT="0" distB="0" distL="0" distR="0" wp14:anchorId="1E985BBD" wp14:editId="56041B6E">
            <wp:extent cx="1864079" cy="605069"/>
            <wp:effectExtent l="0" t="0" r="3175" b="5080"/>
            <wp:docPr id="3" name="Picture 3" descr="C:\Users\Lucinda\Pictures\Curious Logos\curious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nda\Pictures\Curious Logos\curious_logo_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8008" cy="616082"/>
                    </a:xfrm>
                    <a:prstGeom prst="rect">
                      <a:avLst/>
                    </a:prstGeom>
                    <a:noFill/>
                    <a:ln>
                      <a:noFill/>
                    </a:ln>
                  </pic:spPr>
                </pic:pic>
              </a:graphicData>
            </a:graphic>
          </wp:inline>
        </w:drawing>
      </w:r>
    </w:p>
    <w:p w:rsidR="00947DAC" w:rsidRPr="00947DAC" w:rsidRDefault="00947DAC" w:rsidP="00947DAC">
      <w:pPr>
        <w:spacing w:after="0"/>
        <w:jc w:val="right"/>
        <w:rPr>
          <w:rFonts w:ascii="Arial" w:eastAsia="Times New Roman" w:hAnsi="Arial" w:cs="Arial"/>
          <w:sz w:val="28"/>
          <w:szCs w:val="28"/>
        </w:rPr>
      </w:pPr>
      <w:r w:rsidRPr="00947DAC">
        <w:rPr>
          <w:rFonts w:ascii="Arial" w:eastAsia="Times New Roman" w:hAnsi="Arial" w:cs="Arial"/>
          <w:sz w:val="28"/>
          <w:szCs w:val="28"/>
        </w:rPr>
        <w:t>______________________________________________________</w:t>
      </w:r>
      <w:r w:rsidRPr="00947DAC">
        <w:rPr>
          <w:rFonts w:ascii="Arial" w:eastAsia="Times New Roman" w:hAnsi="Arial" w:cs="Arial"/>
          <w:b/>
          <w:i/>
          <w:sz w:val="28"/>
          <w:szCs w:val="28"/>
        </w:rPr>
        <w:t xml:space="preserve">______                                                                                                                           </w:t>
      </w:r>
    </w:p>
    <w:p w:rsidR="00947DAC" w:rsidRPr="00947DAC" w:rsidRDefault="00947DAC" w:rsidP="00947DAC">
      <w:pPr>
        <w:spacing w:after="0"/>
        <w:rPr>
          <w:rFonts w:ascii="Arial" w:hAnsi="Arial" w:cs="Arial"/>
          <w:color w:val="FF3300"/>
          <w:sz w:val="28"/>
          <w:szCs w:val="28"/>
          <w:u w:val="single"/>
        </w:rPr>
      </w:pPr>
    </w:p>
    <w:p w:rsidR="00947DAC" w:rsidRPr="00947DAC" w:rsidRDefault="00947DAC" w:rsidP="00947DAC">
      <w:pPr>
        <w:shd w:val="clear" w:color="auto" w:fill="FFFFFF"/>
        <w:spacing w:after="0" w:line="240" w:lineRule="auto"/>
        <w:rPr>
          <w:rFonts w:ascii="Arial" w:eastAsia="Times New Roman" w:hAnsi="Arial" w:cs="Arial"/>
          <w:sz w:val="36"/>
          <w:szCs w:val="36"/>
        </w:rPr>
      </w:pPr>
      <w:r w:rsidRPr="00947DAC">
        <w:rPr>
          <w:rFonts w:ascii="Arial" w:eastAsia="Times New Roman" w:hAnsi="Arial" w:cs="Arial"/>
          <w:sz w:val="36"/>
          <w:szCs w:val="36"/>
        </w:rPr>
        <w:t>Invest in the Future</w:t>
      </w:r>
    </w:p>
    <w:p w:rsidR="00947DAC" w:rsidRPr="00947DAC" w:rsidRDefault="00947DAC" w:rsidP="00947DAC">
      <w:pPr>
        <w:shd w:val="clear" w:color="auto" w:fill="FFFFFF"/>
        <w:spacing w:after="0" w:line="240" w:lineRule="auto"/>
        <w:rPr>
          <w:rFonts w:ascii="Arial" w:eastAsia="Times New Roman" w:hAnsi="Arial" w:cs="Arial"/>
          <w:sz w:val="36"/>
          <w:szCs w:val="36"/>
        </w:rPr>
      </w:pPr>
    </w:p>
    <w:p w:rsidR="00947DAC" w:rsidRPr="00947DAC" w:rsidRDefault="00947DAC" w:rsidP="00947DAC">
      <w:pPr>
        <w:shd w:val="clear" w:color="auto" w:fill="FFFFFF"/>
        <w:spacing w:after="0" w:line="240" w:lineRule="auto"/>
        <w:rPr>
          <w:rFonts w:ascii="Arial" w:eastAsia="Times New Roman" w:hAnsi="Arial" w:cs="Arial"/>
          <w:sz w:val="24"/>
          <w:szCs w:val="24"/>
        </w:rPr>
      </w:pPr>
      <w:r w:rsidRPr="00947DAC">
        <w:rPr>
          <w:rFonts w:ascii="Arial" w:eastAsia="Times New Roman" w:hAnsi="Arial" w:cs="Arial"/>
          <w:sz w:val="24"/>
          <w:szCs w:val="24"/>
        </w:rPr>
        <w:t xml:space="preserve">Bring a hands-on exhibit to Palestine which is based on the world-famous Exploratorium in San Francisco, CA. This exhibit, </w:t>
      </w:r>
      <w:r w:rsidRPr="00947DAC">
        <w:rPr>
          <w:rFonts w:ascii="Arial" w:eastAsia="Times New Roman" w:hAnsi="Arial" w:cs="Arial"/>
          <w:b/>
          <w:i/>
          <w:sz w:val="24"/>
          <w:szCs w:val="24"/>
        </w:rPr>
        <w:t>Curious,</w:t>
      </w:r>
      <w:r w:rsidRPr="00947DAC">
        <w:rPr>
          <w:rFonts w:ascii="Arial" w:eastAsia="Times New Roman" w:hAnsi="Arial" w:cs="Arial"/>
          <w:sz w:val="24"/>
          <w:szCs w:val="24"/>
        </w:rPr>
        <w:t xml:space="preserve"> promotes creative and innovation thinking skills that are important for all ages.</w:t>
      </w:r>
    </w:p>
    <w:p w:rsidR="00947DAC" w:rsidRPr="00947DAC" w:rsidRDefault="002A44AE" w:rsidP="00947DAC">
      <w:pPr>
        <w:shd w:val="clear" w:color="auto" w:fill="FFFFFF"/>
        <w:spacing w:after="0" w:line="240" w:lineRule="auto"/>
        <w:rPr>
          <w:rFonts w:ascii="Arial" w:eastAsia="Times New Roman" w:hAnsi="Arial" w:cs="Arial"/>
          <w:sz w:val="24"/>
          <w:szCs w:val="24"/>
        </w:rPr>
      </w:pPr>
      <w:r w:rsidRPr="00947DAC">
        <w:rPr>
          <w:rFonts w:ascii="Arial" w:hAnsi="Arial" w:cs="Arial"/>
          <w:noProof/>
          <w:sz w:val="24"/>
          <w:szCs w:val="24"/>
        </w:rPr>
        <w:drawing>
          <wp:anchor distT="0" distB="0" distL="114300" distR="114300" simplePos="0" relativeHeight="251668480" behindDoc="0" locked="0" layoutInCell="1" allowOverlap="1" wp14:anchorId="5A832A5F" wp14:editId="74FD64DC">
            <wp:simplePos x="0" y="0"/>
            <wp:positionH relativeFrom="margin">
              <wp:align>right</wp:align>
            </wp:positionH>
            <wp:positionV relativeFrom="margin">
              <wp:posOffset>2118360</wp:posOffset>
            </wp:positionV>
            <wp:extent cx="1788160" cy="1190625"/>
            <wp:effectExtent l="0" t="0" r="2540" b="9525"/>
            <wp:wrapSquare wrapText="bothSides"/>
            <wp:docPr id="8" name="Picture 8" descr="Exploratorium colored sha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loratorium colored shadow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816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7DAC" w:rsidRPr="00947DAC" w:rsidRDefault="00947DAC" w:rsidP="00947DAC">
      <w:pPr>
        <w:shd w:val="clear" w:color="auto" w:fill="FFFFFF"/>
        <w:spacing w:after="0" w:line="240" w:lineRule="auto"/>
        <w:rPr>
          <w:rFonts w:ascii="Arial" w:eastAsia="Times New Roman" w:hAnsi="Arial" w:cs="Arial"/>
          <w:sz w:val="24"/>
          <w:szCs w:val="24"/>
        </w:rPr>
      </w:pPr>
      <w:r w:rsidRPr="00947DAC">
        <w:rPr>
          <w:rFonts w:ascii="Arial" w:hAnsi="Arial" w:cs="Arial"/>
          <w:noProof/>
          <w:sz w:val="24"/>
          <w:szCs w:val="24"/>
        </w:rPr>
        <w:t>It</w:t>
      </w:r>
      <w:r w:rsidRPr="00947DAC">
        <w:rPr>
          <w:rFonts w:ascii="Arial" w:eastAsia="Times New Roman" w:hAnsi="Arial" w:cs="Arial"/>
          <w:sz w:val="24"/>
          <w:szCs w:val="24"/>
        </w:rPr>
        <w:t xml:space="preserve"> is an exciting hands-on exhibit designed for individuals and families, for anyone who has ever been curious. It will engage preschoolers through adults in a fun, engaging, and, ultimately, educational format. </w:t>
      </w:r>
    </w:p>
    <w:p w:rsidR="00947DAC" w:rsidRPr="00947DAC" w:rsidRDefault="00947DAC" w:rsidP="00947DAC">
      <w:pPr>
        <w:shd w:val="clear" w:color="auto" w:fill="FFFFFF"/>
        <w:spacing w:after="0" w:line="240" w:lineRule="auto"/>
        <w:rPr>
          <w:rFonts w:ascii="Arial" w:eastAsia="Times New Roman" w:hAnsi="Arial" w:cs="Arial"/>
          <w:sz w:val="24"/>
          <w:szCs w:val="24"/>
        </w:rPr>
      </w:pPr>
    </w:p>
    <w:p w:rsidR="00947DAC" w:rsidRPr="00947DAC" w:rsidRDefault="00947DAC" w:rsidP="00947DAC">
      <w:pPr>
        <w:shd w:val="clear" w:color="auto" w:fill="FFFFFF"/>
        <w:spacing w:after="0" w:line="240" w:lineRule="auto"/>
        <w:rPr>
          <w:rFonts w:ascii="Arial" w:eastAsia="Times New Roman" w:hAnsi="Arial" w:cs="Arial"/>
          <w:sz w:val="24"/>
          <w:szCs w:val="24"/>
        </w:rPr>
      </w:pPr>
      <w:r w:rsidRPr="00947DAC">
        <w:rPr>
          <w:rFonts w:ascii="Arial" w:eastAsia="Times New Roman" w:hAnsi="Arial" w:cs="Arial"/>
          <w:sz w:val="24"/>
          <w:szCs w:val="24"/>
        </w:rPr>
        <w:t>The exhibit will be open Fridays through Sundays October 10</w:t>
      </w:r>
      <w:r w:rsidR="00BD3B89">
        <w:rPr>
          <w:rFonts w:ascii="Arial" w:eastAsia="Times New Roman" w:hAnsi="Arial" w:cs="Arial"/>
          <w:sz w:val="24"/>
          <w:szCs w:val="24"/>
        </w:rPr>
        <w:t>, 2015,</w:t>
      </w:r>
      <w:r w:rsidRPr="00947DAC">
        <w:rPr>
          <w:rFonts w:ascii="Arial" w:eastAsia="Times New Roman" w:hAnsi="Arial" w:cs="Arial"/>
          <w:sz w:val="24"/>
          <w:szCs w:val="24"/>
        </w:rPr>
        <w:t xml:space="preserve"> through January 3</w:t>
      </w:r>
      <w:r w:rsidR="00BD3B89">
        <w:rPr>
          <w:rFonts w:ascii="Arial" w:eastAsia="Times New Roman" w:hAnsi="Arial" w:cs="Arial"/>
          <w:sz w:val="24"/>
          <w:szCs w:val="24"/>
        </w:rPr>
        <w:t>, 2016</w:t>
      </w:r>
      <w:r w:rsidRPr="00947DAC">
        <w:rPr>
          <w:rFonts w:ascii="Arial" w:eastAsia="Times New Roman" w:hAnsi="Arial" w:cs="Arial"/>
          <w:sz w:val="24"/>
          <w:szCs w:val="24"/>
        </w:rPr>
        <w:t xml:space="preserve"> (closed Christm</w:t>
      </w:r>
      <w:r w:rsidR="002A44AE">
        <w:rPr>
          <w:rFonts w:ascii="Arial" w:eastAsia="Times New Roman" w:hAnsi="Arial" w:cs="Arial"/>
          <w:sz w:val="24"/>
          <w:szCs w:val="24"/>
        </w:rPr>
        <w:t xml:space="preserve">as Day and </w:t>
      </w:r>
      <w:r w:rsidR="006D7B25">
        <w:rPr>
          <w:rFonts w:ascii="Arial" w:eastAsia="Times New Roman" w:hAnsi="Arial" w:cs="Arial"/>
          <w:sz w:val="24"/>
          <w:szCs w:val="24"/>
        </w:rPr>
        <w:t xml:space="preserve">         </w:t>
      </w:r>
      <w:r w:rsidR="002A44AE">
        <w:rPr>
          <w:rFonts w:ascii="Arial" w:eastAsia="Times New Roman" w:hAnsi="Arial" w:cs="Arial"/>
          <w:i/>
          <w:sz w:val="20"/>
          <w:szCs w:val="20"/>
        </w:rPr>
        <w:t>“Imagination is more</w:t>
      </w:r>
      <w:r w:rsidRPr="00947DAC">
        <w:rPr>
          <w:rFonts w:ascii="Arial" w:eastAsia="Times New Roman" w:hAnsi="Arial" w:cs="Arial"/>
          <w:i/>
          <w:sz w:val="20"/>
          <w:szCs w:val="20"/>
        </w:rPr>
        <w:t xml:space="preserve"> </w:t>
      </w:r>
      <w:r w:rsidR="002A44AE" w:rsidRPr="00947DAC">
        <w:rPr>
          <w:rFonts w:ascii="Arial" w:eastAsia="Times New Roman" w:hAnsi="Arial" w:cs="Arial"/>
          <w:i/>
          <w:sz w:val="20"/>
          <w:szCs w:val="20"/>
        </w:rPr>
        <w:t xml:space="preserve">important  </w:t>
      </w:r>
      <w:r w:rsidRPr="00947DAC">
        <w:rPr>
          <w:rFonts w:ascii="Arial" w:eastAsia="Times New Roman" w:hAnsi="Arial" w:cs="Arial"/>
          <w:i/>
          <w:sz w:val="20"/>
          <w:szCs w:val="20"/>
        </w:rPr>
        <w:t xml:space="preserve">                                                                                                                         </w:t>
      </w:r>
    </w:p>
    <w:p w:rsidR="00947DAC" w:rsidRPr="00947DAC" w:rsidRDefault="006D7B25" w:rsidP="00947DAC">
      <w:pPr>
        <w:shd w:val="clear" w:color="auto" w:fill="FFFFFF"/>
        <w:spacing w:after="0" w:line="240" w:lineRule="auto"/>
        <w:rPr>
          <w:rFonts w:ascii="Arial" w:eastAsia="Times New Roman" w:hAnsi="Arial" w:cs="Arial"/>
          <w:i/>
          <w:sz w:val="20"/>
          <w:szCs w:val="20"/>
        </w:rPr>
      </w:pPr>
      <w:r>
        <w:rPr>
          <w:rFonts w:ascii="Arial" w:eastAsia="Times New Roman" w:hAnsi="Arial" w:cs="Arial"/>
          <w:sz w:val="24"/>
          <w:szCs w:val="24"/>
        </w:rPr>
        <w:t xml:space="preserve">New Year’s </w:t>
      </w:r>
      <w:r w:rsidR="002A44AE">
        <w:rPr>
          <w:rFonts w:ascii="Arial" w:eastAsia="Times New Roman" w:hAnsi="Arial" w:cs="Arial"/>
          <w:sz w:val="24"/>
          <w:szCs w:val="24"/>
        </w:rPr>
        <w:t xml:space="preserve">Day). </w:t>
      </w:r>
      <w:r w:rsidR="00947DAC" w:rsidRPr="00947DAC">
        <w:rPr>
          <w:rFonts w:ascii="Arial" w:eastAsia="Times New Roman" w:hAnsi="Arial" w:cs="Arial"/>
          <w:sz w:val="24"/>
          <w:szCs w:val="24"/>
        </w:rPr>
        <w:t xml:space="preserve">It will be available Mondays through </w:t>
      </w:r>
      <w:r>
        <w:rPr>
          <w:rFonts w:ascii="Arial" w:eastAsia="Times New Roman" w:hAnsi="Arial" w:cs="Arial"/>
          <w:sz w:val="24"/>
          <w:szCs w:val="24"/>
        </w:rPr>
        <w:t xml:space="preserve">                 </w:t>
      </w:r>
      <w:r w:rsidR="00947DAC" w:rsidRPr="00947DAC">
        <w:rPr>
          <w:rFonts w:ascii="Arial" w:eastAsia="Times New Roman" w:hAnsi="Arial" w:cs="Arial"/>
          <w:i/>
          <w:sz w:val="20"/>
          <w:szCs w:val="20"/>
        </w:rPr>
        <w:t>than knowledge.” - Einstein</w:t>
      </w:r>
    </w:p>
    <w:p w:rsidR="00947DAC" w:rsidRPr="00947DAC" w:rsidRDefault="006D7B25" w:rsidP="00947DAC">
      <w:pPr>
        <w:shd w:val="clear" w:color="auto" w:fill="FFFFFF"/>
        <w:spacing w:after="0" w:line="240" w:lineRule="auto"/>
        <w:rPr>
          <w:rFonts w:ascii="Arial" w:eastAsia="Times New Roman" w:hAnsi="Arial" w:cs="Arial"/>
          <w:sz w:val="24"/>
          <w:szCs w:val="24"/>
        </w:rPr>
      </w:pPr>
      <w:r w:rsidRPr="00947DAC">
        <w:rPr>
          <w:rFonts w:ascii="Arial" w:eastAsia="Times New Roman" w:hAnsi="Arial" w:cs="Arial"/>
          <w:sz w:val="24"/>
          <w:szCs w:val="24"/>
        </w:rPr>
        <w:t>Thursd</w:t>
      </w:r>
      <w:r>
        <w:rPr>
          <w:rFonts w:ascii="Arial" w:eastAsia="Times New Roman" w:hAnsi="Arial" w:cs="Arial"/>
          <w:sz w:val="24"/>
          <w:szCs w:val="24"/>
        </w:rPr>
        <w:t xml:space="preserve">ays for group </w:t>
      </w:r>
      <w:r w:rsidR="002A44AE">
        <w:rPr>
          <w:rFonts w:ascii="Arial" w:eastAsia="Times New Roman" w:hAnsi="Arial" w:cs="Arial"/>
          <w:sz w:val="24"/>
          <w:szCs w:val="24"/>
        </w:rPr>
        <w:t xml:space="preserve">visits </w:t>
      </w:r>
      <w:r w:rsidR="00947DAC" w:rsidRPr="00947DAC">
        <w:rPr>
          <w:rFonts w:ascii="Arial" w:eastAsia="Times New Roman" w:hAnsi="Arial" w:cs="Arial"/>
          <w:sz w:val="24"/>
          <w:szCs w:val="24"/>
        </w:rPr>
        <w:t xml:space="preserve">and school field trips. </w:t>
      </w:r>
    </w:p>
    <w:p w:rsidR="00947DAC" w:rsidRPr="00947DAC" w:rsidRDefault="00947DAC" w:rsidP="00947DAC">
      <w:pPr>
        <w:shd w:val="clear" w:color="auto" w:fill="FFFFFF"/>
        <w:spacing w:after="0" w:line="240" w:lineRule="auto"/>
        <w:rPr>
          <w:rFonts w:ascii="Arial" w:eastAsia="Times New Roman" w:hAnsi="Arial" w:cs="Arial"/>
          <w:sz w:val="24"/>
          <w:szCs w:val="24"/>
        </w:rPr>
      </w:pPr>
    </w:p>
    <w:p w:rsidR="00947DAC" w:rsidRPr="00947DAC" w:rsidRDefault="00947DAC" w:rsidP="00947DAC">
      <w:pPr>
        <w:shd w:val="clear" w:color="auto" w:fill="FFFFFF"/>
        <w:spacing w:after="0" w:line="240" w:lineRule="auto"/>
        <w:rPr>
          <w:rFonts w:ascii="Arial" w:eastAsia="Times New Roman" w:hAnsi="Arial" w:cs="Arial"/>
          <w:sz w:val="24"/>
          <w:szCs w:val="24"/>
        </w:rPr>
      </w:pPr>
      <w:r w:rsidRPr="00947DAC">
        <w:rPr>
          <w:rFonts w:ascii="Arial" w:eastAsia="Times New Roman" w:hAnsi="Arial" w:cs="Arial"/>
          <w:sz w:val="24"/>
          <w:szCs w:val="24"/>
        </w:rPr>
        <w:t xml:space="preserve">Among the special opportunities </w:t>
      </w:r>
      <w:proofErr w:type="gramStart"/>
      <w:r w:rsidRPr="00947DAC">
        <w:rPr>
          <w:rFonts w:ascii="Arial" w:eastAsia="Times New Roman" w:hAnsi="Arial" w:cs="Arial"/>
          <w:b/>
          <w:i/>
          <w:sz w:val="24"/>
          <w:szCs w:val="24"/>
        </w:rPr>
        <w:t>Curious</w:t>
      </w:r>
      <w:proofErr w:type="gramEnd"/>
      <w:r w:rsidRPr="00947DAC">
        <w:rPr>
          <w:rFonts w:ascii="Arial" w:eastAsia="Times New Roman" w:hAnsi="Arial" w:cs="Arial"/>
          <w:sz w:val="24"/>
          <w:szCs w:val="24"/>
        </w:rPr>
        <w:t xml:space="preserve"> will offer are:</w:t>
      </w:r>
    </w:p>
    <w:p w:rsidR="00947DAC" w:rsidRPr="00947DAC" w:rsidRDefault="00947DAC" w:rsidP="00947DAC">
      <w:pPr>
        <w:numPr>
          <w:ilvl w:val="0"/>
          <w:numId w:val="5"/>
        </w:numPr>
        <w:shd w:val="clear" w:color="auto" w:fill="FFFFFF"/>
        <w:spacing w:after="0" w:line="240" w:lineRule="auto"/>
        <w:contextualSpacing/>
        <w:rPr>
          <w:rFonts w:ascii="Arial" w:eastAsia="Times New Roman" w:hAnsi="Arial" w:cs="Arial"/>
          <w:sz w:val="24"/>
          <w:szCs w:val="24"/>
        </w:rPr>
      </w:pPr>
      <w:r w:rsidRPr="00947DAC">
        <w:rPr>
          <w:rFonts w:ascii="Arial" w:eastAsia="Times New Roman" w:hAnsi="Arial" w:cs="Arial"/>
          <w:sz w:val="24"/>
          <w:szCs w:val="24"/>
        </w:rPr>
        <w:t xml:space="preserve">Programs: with nationally-known personalities </w:t>
      </w:r>
    </w:p>
    <w:p w:rsidR="00947DAC" w:rsidRPr="00947DAC" w:rsidRDefault="00947DAC" w:rsidP="00947DAC">
      <w:pPr>
        <w:numPr>
          <w:ilvl w:val="0"/>
          <w:numId w:val="5"/>
        </w:numPr>
        <w:shd w:val="clear" w:color="auto" w:fill="FFFFFF"/>
        <w:spacing w:after="0" w:line="240" w:lineRule="auto"/>
        <w:contextualSpacing/>
        <w:rPr>
          <w:rFonts w:ascii="Arial" w:eastAsia="Times New Roman" w:hAnsi="Arial" w:cs="Arial"/>
          <w:sz w:val="24"/>
          <w:szCs w:val="24"/>
        </w:rPr>
      </w:pPr>
      <w:r w:rsidRPr="00947DAC">
        <w:rPr>
          <w:rFonts w:ascii="Arial" w:eastAsia="Times New Roman" w:hAnsi="Arial" w:cs="Arial"/>
          <w:sz w:val="24"/>
          <w:szCs w:val="24"/>
        </w:rPr>
        <w:t>Family days: exciting and engaging activities for families to do together</w:t>
      </w:r>
    </w:p>
    <w:p w:rsidR="00947DAC" w:rsidRPr="00947DAC" w:rsidRDefault="00947DAC" w:rsidP="00947DAC">
      <w:pPr>
        <w:numPr>
          <w:ilvl w:val="0"/>
          <w:numId w:val="5"/>
        </w:numPr>
        <w:shd w:val="clear" w:color="auto" w:fill="FFFFFF"/>
        <w:spacing w:after="0" w:line="240" w:lineRule="auto"/>
        <w:contextualSpacing/>
        <w:rPr>
          <w:rFonts w:ascii="Arial" w:eastAsia="Times New Roman" w:hAnsi="Arial" w:cs="Arial"/>
          <w:sz w:val="24"/>
          <w:szCs w:val="24"/>
        </w:rPr>
      </w:pPr>
      <w:r w:rsidRPr="00947DAC">
        <w:rPr>
          <w:rFonts w:ascii="Arial" w:eastAsia="Times New Roman" w:hAnsi="Arial" w:cs="Arial"/>
          <w:sz w:val="24"/>
          <w:szCs w:val="24"/>
        </w:rPr>
        <w:t xml:space="preserve">Adult programs: interesting and entertaining events </w:t>
      </w:r>
    </w:p>
    <w:p w:rsidR="00947DAC" w:rsidRPr="00947DAC" w:rsidRDefault="00947DAC" w:rsidP="00947DAC">
      <w:pPr>
        <w:numPr>
          <w:ilvl w:val="0"/>
          <w:numId w:val="5"/>
        </w:numPr>
        <w:shd w:val="clear" w:color="auto" w:fill="FFFFFF"/>
        <w:spacing w:after="0" w:line="240" w:lineRule="auto"/>
        <w:contextualSpacing/>
        <w:rPr>
          <w:rFonts w:ascii="Arial" w:eastAsia="Times New Roman" w:hAnsi="Arial" w:cs="Arial"/>
          <w:sz w:val="24"/>
          <w:szCs w:val="24"/>
        </w:rPr>
      </w:pPr>
      <w:r w:rsidRPr="00947DAC">
        <w:rPr>
          <w:rFonts w:ascii="Arial" w:eastAsia="Times New Roman" w:hAnsi="Arial" w:cs="Arial"/>
          <w:sz w:val="24"/>
          <w:szCs w:val="24"/>
        </w:rPr>
        <w:t>An exhibit store: intriguing and engaging activities and gifts in a broad range of prices.</w:t>
      </w:r>
    </w:p>
    <w:p w:rsidR="00947DAC" w:rsidRPr="00947DAC" w:rsidRDefault="00947DAC" w:rsidP="00947DAC">
      <w:pPr>
        <w:shd w:val="clear" w:color="auto" w:fill="FFFFFF"/>
        <w:spacing w:after="0" w:line="240" w:lineRule="auto"/>
        <w:rPr>
          <w:rFonts w:ascii="Arial" w:eastAsia="Times New Roman" w:hAnsi="Arial" w:cs="Arial"/>
          <w:sz w:val="24"/>
          <w:szCs w:val="24"/>
        </w:rPr>
      </w:pPr>
    </w:p>
    <w:p w:rsidR="00947DAC" w:rsidRPr="00947DAC" w:rsidRDefault="00947DAC" w:rsidP="00947DAC">
      <w:pPr>
        <w:shd w:val="clear" w:color="auto" w:fill="FFFFFF"/>
        <w:spacing w:after="0" w:line="240" w:lineRule="auto"/>
        <w:rPr>
          <w:rFonts w:ascii="Arial" w:eastAsia="Times New Roman" w:hAnsi="Arial" w:cs="Arial"/>
          <w:sz w:val="24"/>
          <w:szCs w:val="24"/>
        </w:rPr>
      </w:pPr>
      <w:r w:rsidRPr="00947DAC">
        <w:rPr>
          <w:rFonts w:ascii="Arial" w:hAnsi="Arial" w:cs="Arial"/>
          <w:b/>
          <w:i/>
          <w:noProof/>
          <w:sz w:val="24"/>
          <w:szCs w:val="24"/>
        </w:rPr>
        <w:drawing>
          <wp:anchor distT="0" distB="0" distL="114300" distR="114300" simplePos="0" relativeHeight="251669504" behindDoc="0" locked="0" layoutInCell="1" allowOverlap="1" wp14:anchorId="59A84E64" wp14:editId="28D43024">
            <wp:simplePos x="0" y="0"/>
            <wp:positionH relativeFrom="margin">
              <wp:posOffset>9525</wp:posOffset>
            </wp:positionH>
            <wp:positionV relativeFrom="margin">
              <wp:posOffset>5953125</wp:posOffset>
            </wp:positionV>
            <wp:extent cx="1871345" cy="1247775"/>
            <wp:effectExtent l="0" t="0" r="0" b="9525"/>
            <wp:wrapSquare wrapText="bothSides"/>
            <wp:docPr id="15" name="Picture 15" descr="http://exs.exploratorium.edu/wp-content/uploads/2009/09/Keva-Planks-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xs.exploratorium.edu/wp-content/uploads/2009/09/Keva-Planks-300x2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1345" cy="1247775"/>
                    </a:xfrm>
                    <a:prstGeom prst="rect">
                      <a:avLst/>
                    </a:prstGeom>
                    <a:noFill/>
                    <a:ln>
                      <a:noFill/>
                    </a:ln>
                  </pic:spPr>
                </pic:pic>
              </a:graphicData>
            </a:graphic>
          </wp:anchor>
        </w:drawing>
      </w:r>
      <w:r w:rsidRPr="00947DAC">
        <w:rPr>
          <w:rFonts w:ascii="Arial" w:hAnsi="Arial" w:cs="Arial"/>
          <w:b/>
          <w:i/>
          <w:noProof/>
          <w:sz w:val="24"/>
          <w:szCs w:val="24"/>
        </w:rPr>
        <w:t>Curious</w:t>
      </w:r>
      <w:r w:rsidRPr="00947DAC">
        <w:rPr>
          <w:rFonts w:ascii="Arial" w:eastAsia="Times New Roman" w:hAnsi="Arial" w:cs="Arial"/>
          <w:sz w:val="24"/>
          <w:szCs w:val="24"/>
        </w:rPr>
        <w:t xml:space="preserve"> is building on the impressive success of the Philip Beesley </w:t>
      </w:r>
      <w:r w:rsidRPr="00947DAC">
        <w:rPr>
          <w:rFonts w:ascii="Arial" w:eastAsia="Times New Roman" w:hAnsi="Arial" w:cs="Arial"/>
          <w:i/>
          <w:sz w:val="24"/>
          <w:szCs w:val="24"/>
        </w:rPr>
        <w:t>Living Architecture</w:t>
      </w:r>
      <w:r w:rsidRPr="00947DAC">
        <w:rPr>
          <w:rFonts w:ascii="Arial" w:eastAsia="Times New Roman" w:hAnsi="Arial" w:cs="Arial"/>
          <w:sz w:val="24"/>
          <w:szCs w:val="24"/>
        </w:rPr>
        <w:t xml:space="preserve"> exhibit recently installed at the Palestine Mall. </w:t>
      </w:r>
      <w:r w:rsidRPr="00947DAC">
        <w:rPr>
          <w:rFonts w:ascii="Arial" w:eastAsia="Times New Roman" w:hAnsi="Arial" w:cs="Arial"/>
          <w:b/>
          <w:i/>
          <w:sz w:val="24"/>
          <w:szCs w:val="24"/>
        </w:rPr>
        <w:t>Curious</w:t>
      </w:r>
      <w:r w:rsidRPr="00947DAC">
        <w:rPr>
          <w:rFonts w:ascii="Arial" w:eastAsia="Times New Roman" w:hAnsi="Arial" w:cs="Arial"/>
          <w:sz w:val="24"/>
          <w:szCs w:val="24"/>
        </w:rPr>
        <w:t xml:space="preserve"> is designed to address the vital need to develop innovation thinking skills in students through adults.</w:t>
      </w:r>
    </w:p>
    <w:p w:rsidR="00947DAC" w:rsidRPr="00947DAC" w:rsidRDefault="00947DAC" w:rsidP="00947DAC">
      <w:pPr>
        <w:shd w:val="clear" w:color="auto" w:fill="FFFFFF"/>
        <w:spacing w:after="0" w:line="240" w:lineRule="auto"/>
        <w:rPr>
          <w:rFonts w:ascii="Arial" w:eastAsia="Times New Roman" w:hAnsi="Arial" w:cs="Arial"/>
          <w:sz w:val="24"/>
          <w:szCs w:val="24"/>
        </w:rPr>
      </w:pPr>
    </w:p>
    <w:p w:rsidR="00947DAC" w:rsidRPr="00947DAC" w:rsidRDefault="00947DAC" w:rsidP="00947DAC">
      <w:pPr>
        <w:shd w:val="clear" w:color="auto" w:fill="FFFFFF"/>
        <w:spacing w:after="0" w:line="240" w:lineRule="auto"/>
        <w:rPr>
          <w:rFonts w:ascii="Arial" w:eastAsia="Times New Roman" w:hAnsi="Arial" w:cs="Arial"/>
          <w:sz w:val="24"/>
          <w:szCs w:val="24"/>
        </w:rPr>
      </w:pPr>
      <w:r w:rsidRPr="00947DAC">
        <w:rPr>
          <w:rFonts w:ascii="Arial" w:eastAsia="Times New Roman" w:hAnsi="Arial" w:cs="Arial"/>
          <w:sz w:val="24"/>
          <w:szCs w:val="24"/>
        </w:rPr>
        <w:t>Your support will provide school children the opportunities they need to encourage their interest in Scienc</w:t>
      </w:r>
      <w:r w:rsidR="00233D0B">
        <w:rPr>
          <w:rFonts w:ascii="Arial" w:eastAsia="Times New Roman" w:hAnsi="Arial" w:cs="Arial"/>
          <w:sz w:val="24"/>
          <w:szCs w:val="24"/>
        </w:rPr>
        <w:t>e, Technology, Engineering, the</w:t>
      </w:r>
      <w:r w:rsidRPr="00947DAC">
        <w:rPr>
          <w:rFonts w:ascii="Arial" w:eastAsia="Times New Roman" w:hAnsi="Arial" w:cs="Arial"/>
          <w:sz w:val="24"/>
          <w:szCs w:val="24"/>
        </w:rPr>
        <w:t xml:space="preserve"> Arts, and Math (STEAM). Your support will directly impact the lives of Palestine and Anderson County youth. Your sup</w:t>
      </w:r>
      <w:r w:rsidR="00233D0B">
        <w:rPr>
          <w:rFonts w:ascii="Arial" w:eastAsia="Times New Roman" w:hAnsi="Arial" w:cs="Arial"/>
          <w:sz w:val="24"/>
          <w:szCs w:val="24"/>
        </w:rPr>
        <w:t xml:space="preserve">port will </w:t>
      </w:r>
      <w:r w:rsidRPr="00947DAC">
        <w:rPr>
          <w:rFonts w:ascii="Arial" w:eastAsia="Times New Roman" w:hAnsi="Arial" w:cs="Arial"/>
          <w:sz w:val="24"/>
          <w:szCs w:val="24"/>
        </w:rPr>
        <w:t>help us build the leaders of tomorrow</w:t>
      </w:r>
    </w:p>
    <w:p w:rsidR="00947DAC" w:rsidRPr="00947DAC" w:rsidRDefault="00947DAC" w:rsidP="00947DAC">
      <w:pPr>
        <w:shd w:val="clear" w:color="auto" w:fill="FFFFFF"/>
        <w:spacing w:after="0" w:line="240" w:lineRule="auto"/>
        <w:rPr>
          <w:rFonts w:ascii="Arial" w:eastAsia="Times New Roman" w:hAnsi="Arial" w:cs="Arial"/>
          <w:sz w:val="24"/>
          <w:szCs w:val="24"/>
        </w:rPr>
      </w:pPr>
    </w:p>
    <w:p w:rsidR="002A44AE" w:rsidRPr="00947DAC" w:rsidRDefault="002A44AE" w:rsidP="002A44AE">
      <w:pPr>
        <w:shd w:val="clear" w:color="auto" w:fill="FFFFFF"/>
        <w:spacing w:after="0" w:line="240" w:lineRule="auto"/>
        <w:rPr>
          <w:rFonts w:ascii="Arial" w:eastAsia="Times New Roman" w:hAnsi="Arial" w:cs="Arial"/>
          <w:i/>
          <w:sz w:val="20"/>
          <w:szCs w:val="20"/>
        </w:rPr>
      </w:pPr>
      <w:r w:rsidRPr="00947DAC">
        <w:rPr>
          <w:rFonts w:ascii="Arial" w:eastAsia="Times New Roman" w:hAnsi="Arial" w:cs="Arial"/>
          <w:i/>
          <w:sz w:val="20"/>
          <w:szCs w:val="20"/>
        </w:rPr>
        <w:t xml:space="preserve">“I have not special talents. I am only </w:t>
      </w:r>
    </w:p>
    <w:p w:rsidR="002A44AE" w:rsidRPr="002A44AE" w:rsidRDefault="002A44AE" w:rsidP="00947DAC">
      <w:pPr>
        <w:shd w:val="clear" w:color="auto" w:fill="FFFFFF"/>
        <w:spacing w:after="0" w:line="240" w:lineRule="auto"/>
        <w:rPr>
          <w:rFonts w:ascii="Arial" w:eastAsia="Times New Roman" w:hAnsi="Arial" w:cs="Arial"/>
          <w:i/>
          <w:sz w:val="20"/>
          <w:szCs w:val="20"/>
        </w:rPr>
      </w:pPr>
      <w:r w:rsidRPr="00947DAC">
        <w:rPr>
          <w:rFonts w:ascii="Arial" w:eastAsia="Times New Roman" w:hAnsi="Arial" w:cs="Arial"/>
          <w:i/>
          <w:sz w:val="20"/>
          <w:szCs w:val="20"/>
        </w:rPr>
        <w:t>Passionately curious.” - Einstein</w:t>
      </w:r>
    </w:p>
    <w:p w:rsidR="002A44AE" w:rsidRDefault="002A44AE" w:rsidP="00947DAC">
      <w:pPr>
        <w:shd w:val="clear" w:color="auto" w:fill="FFFFFF"/>
        <w:spacing w:after="0" w:line="240" w:lineRule="auto"/>
        <w:rPr>
          <w:rFonts w:ascii="Arial" w:eastAsia="Times New Roman" w:hAnsi="Arial" w:cs="Arial"/>
          <w:sz w:val="24"/>
          <w:szCs w:val="24"/>
        </w:rPr>
      </w:pPr>
    </w:p>
    <w:p w:rsidR="00947DAC" w:rsidRPr="00947DAC" w:rsidRDefault="00947DAC" w:rsidP="00947DAC">
      <w:pPr>
        <w:shd w:val="clear" w:color="auto" w:fill="FFFFFF"/>
        <w:spacing w:after="0" w:line="240" w:lineRule="auto"/>
        <w:rPr>
          <w:rFonts w:ascii="Arial" w:eastAsia="Times New Roman" w:hAnsi="Arial" w:cs="Arial"/>
          <w:sz w:val="24"/>
          <w:szCs w:val="24"/>
        </w:rPr>
      </w:pPr>
      <w:r w:rsidRPr="00947DAC">
        <w:rPr>
          <w:rFonts w:ascii="Arial" w:eastAsia="Times New Roman" w:hAnsi="Arial" w:cs="Arial"/>
          <w:sz w:val="24"/>
          <w:szCs w:val="24"/>
        </w:rPr>
        <w:t xml:space="preserve">Join us in a stellar opportunity for Palestine… come be </w:t>
      </w:r>
      <w:r w:rsidRPr="00947DAC">
        <w:rPr>
          <w:rFonts w:ascii="Arial" w:eastAsia="Times New Roman" w:hAnsi="Arial" w:cs="Arial"/>
          <w:b/>
          <w:i/>
          <w:sz w:val="24"/>
          <w:szCs w:val="24"/>
        </w:rPr>
        <w:t>Curious</w:t>
      </w:r>
      <w:r w:rsidRPr="00947DAC">
        <w:rPr>
          <w:rFonts w:ascii="Arial" w:eastAsia="Times New Roman" w:hAnsi="Arial" w:cs="Arial"/>
          <w:sz w:val="24"/>
          <w:szCs w:val="24"/>
        </w:rPr>
        <w:t xml:space="preserve">!     </w:t>
      </w:r>
      <w:r w:rsidRPr="00947DAC">
        <w:rPr>
          <w:noProof/>
        </w:rPr>
        <w:t xml:space="preserve"> </w:t>
      </w:r>
    </w:p>
    <w:p w:rsidR="006D7B25" w:rsidRPr="006D7B25" w:rsidRDefault="00947DAC" w:rsidP="006D7B25">
      <w:pPr>
        <w:shd w:val="clear" w:color="auto" w:fill="FFFFFF"/>
        <w:spacing w:after="0" w:line="240" w:lineRule="auto"/>
        <w:jc w:val="right"/>
        <w:rPr>
          <w:rFonts w:ascii="Arial" w:eastAsia="Times New Roman" w:hAnsi="Arial" w:cs="Arial"/>
          <w:sz w:val="24"/>
          <w:szCs w:val="24"/>
        </w:rPr>
      </w:pPr>
      <w:r w:rsidRPr="00947DAC">
        <w:rPr>
          <w:rFonts w:ascii="Arial" w:eastAsia="Times New Roman" w:hAnsi="Arial" w:cs="Arial"/>
          <w:sz w:val="24"/>
          <w:szCs w:val="24"/>
        </w:rPr>
        <w:t> </w:t>
      </w:r>
      <w:r w:rsidR="006D7B25" w:rsidRPr="00947DAC">
        <w:rPr>
          <w:rFonts w:ascii="Arial" w:hAnsi="Arial" w:cs="Arial"/>
          <w:noProof/>
          <w:sz w:val="24"/>
          <w:szCs w:val="24"/>
        </w:rPr>
        <w:drawing>
          <wp:inline distT="0" distB="0" distL="0" distR="0" wp14:anchorId="087B37D5" wp14:editId="7A19A3D1">
            <wp:extent cx="1398345" cy="566420"/>
            <wp:effectExtent l="0" t="0" r="0" b="5080"/>
            <wp:docPr id="32" name="Picture 32" descr="ice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ee-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2405" cy="600470"/>
                    </a:xfrm>
                    <a:prstGeom prst="rect">
                      <a:avLst/>
                    </a:prstGeom>
                    <a:noFill/>
                    <a:ln>
                      <a:noFill/>
                    </a:ln>
                  </pic:spPr>
                </pic:pic>
              </a:graphicData>
            </a:graphic>
          </wp:inline>
        </w:drawing>
      </w:r>
    </w:p>
    <w:p w:rsidR="006D7B25" w:rsidRPr="00810B94" w:rsidRDefault="006D7B25" w:rsidP="006D7B25">
      <w:pPr>
        <w:pStyle w:val="NoSpacing"/>
        <w:rPr>
          <w:rFonts w:ascii="Arial" w:hAnsi="Arial" w:cs="Arial"/>
          <w:sz w:val="24"/>
          <w:szCs w:val="24"/>
        </w:rPr>
      </w:pPr>
    </w:p>
    <w:p w:rsidR="006D7B25" w:rsidRDefault="006D7B25" w:rsidP="006D7B25">
      <w:pPr>
        <w:overflowPunct w:val="0"/>
        <w:autoSpaceDE w:val="0"/>
        <w:autoSpaceDN w:val="0"/>
        <w:adjustRightInd w:val="0"/>
        <w:spacing w:after="0"/>
        <w:jc w:val="right"/>
        <w:textAlignment w:val="baseline"/>
        <w:rPr>
          <w:rFonts w:ascii="Arial" w:eastAsia="Times New Roman" w:hAnsi="Arial" w:cs="Arial"/>
          <w:bCs/>
          <w:color w:val="FF3300"/>
          <w:sz w:val="36"/>
          <w:szCs w:val="36"/>
        </w:rPr>
      </w:pPr>
      <w:r w:rsidRPr="000332FE">
        <w:rPr>
          <w:rFonts w:ascii="Arial" w:hAnsi="Arial" w:cs="Arial"/>
          <w:noProof/>
          <w:sz w:val="18"/>
          <w:szCs w:val="18"/>
        </w:rPr>
        <w:drawing>
          <wp:inline distT="0" distB="0" distL="0" distR="0" wp14:anchorId="61636866" wp14:editId="3DA90A84">
            <wp:extent cx="1864079" cy="605069"/>
            <wp:effectExtent l="0" t="0" r="3175" b="5080"/>
            <wp:docPr id="29" name="Picture 29" descr="C:\Users\Lucinda\Pictures\Curious Logos\curious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nda\Pictures\Curious Logos\curious_logo_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8008" cy="616082"/>
                    </a:xfrm>
                    <a:prstGeom prst="rect">
                      <a:avLst/>
                    </a:prstGeom>
                    <a:noFill/>
                    <a:ln>
                      <a:noFill/>
                    </a:ln>
                  </pic:spPr>
                </pic:pic>
              </a:graphicData>
            </a:graphic>
          </wp:inline>
        </w:drawing>
      </w:r>
    </w:p>
    <w:p w:rsidR="006D7B25" w:rsidRPr="000332FE" w:rsidRDefault="006D7B25" w:rsidP="006D7B25">
      <w:pPr>
        <w:overflowPunct w:val="0"/>
        <w:autoSpaceDE w:val="0"/>
        <w:autoSpaceDN w:val="0"/>
        <w:adjustRightInd w:val="0"/>
        <w:spacing w:after="0"/>
        <w:jc w:val="right"/>
        <w:textAlignment w:val="baseline"/>
        <w:rPr>
          <w:rFonts w:ascii="Arial" w:eastAsia="Times New Roman" w:hAnsi="Arial" w:cs="Arial"/>
          <w:bCs/>
          <w:color w:val="FF3300"/>
          <w:sz w:val="36"/>
          <w:szCs w:val="36"/>
        </w:rPr>
      </w:pPr>
      <w:r>
        <w:rPr>
          <w:rFonts w:ascii="Arial" w:eastAsia="Times New Roman" w:hAnsi="Arial" w:cs="Arial"/>
          <w:bCs/>
          <w:color w:val="FF3300"/>
          <w:sz w:val="36"/>
          <w:szCs w:val="36"/>
        </w:rPr>
        <w:t>Why this is Important</w:t>
      </w:r>
    </w:p>
    <w:p w:rsidR="006D7B25" w:rsidRDefault="006D7B25" w:rsidP="006D7B25">
      <w:pPr>
        <w:spacing w:after="0"/>
        <w:rPr>
          <w:rFonts w:ascii="Arial" w:hAnsi="Arial" w:cs="Arial"/>
          <w:color w:val="FF3300"/>
          <w:sz w:val="28"/>
          <w:szCs w:val="28"/>
          <w:u w:val="single"/>
        </w:rPr>
      </w:pPr>
      <w:r w:rsidRPr="000332FE">
        <w:rPr>
          <w:rFonts w:ascii="Arial" w:eastAsia="Times New Roman" w:hAnsi="Arial" w:cs="Arial"/>
          <w:sz w:val="28"/>
          <w:szCs w:val="28"/>
        </w:rPr>
        <w:t>______________________________________________________</w:t>
      </w:r>
      <w:r w:rsidRPr="000332FE">
        <w:rPr>
          <w:rFonts w:ascii="Arial" w:eastAsia="Times New Roman" w:hAnsi="Arial" w:cs="Arial"/>
          <w:b/>
          <w:i/>
          <w:sz w:val="28"/>
          <w:szCs w:val="28"/>
        </w:rPr>
        <w:t xml:space="preserve">_______                                                                                                                            </w:t>
      </w:r>
    </w:p>
    <w:p w:rsidR="006D7B25" w:rsidRDefault="006D7B25" w:rsidP="006D7B25">
      <w:pPr>
        <w:spacing w:after="0"/>
        <w:rPr>
          <w:rFonts w:ascii="Arial" w:hAnsi="Arial" w:cs="Arial"/>
          <w:color w:val="FF3300"/>
          <w:sz w:val="28"/>
          <w:szCs w:val="28"/>
          <w:u w:val="single"/>
        </w:rPr>
      </w:pPr>
    </w:p>
    <w:p w:rsidR="006D7B25" w:rsidRPr="00EE7812" w:rsidRDefault="006D7B25" w:rsidP="006D7B25">
      <w:pPr>
        <w:spacing w:after="0"/>
        <w:rPr>
          <w:rFonts w:ascii="Arial" w:hAnsi="Arial" w:cs="Arial"/>
          <w:color w:val="FF3300"/>
          <w:sz w:val="16"/>
          <w:szCs w:val="16"/>
          <w:u w:val="single"/>
        </w:rPr>
      </w:pPr>
    </w:p>
    <w:p w:rsidR="006D7B25" w:rsidRPr="00EE7812" w:rsidRDefault="006D7B25" w:rsidP="006D7B25">
      <w:pPr>
        <w:spacing w:after="0"/>
        <w:rPr>
          <w:rFonts w:ascii="Arial" w:hAnsi="Arial" w:cs="Arial"/>
          <w:sz w:val="24"/>
          <w:szCs w:val="24"/>
          <w:u w:val="single"/>
        </w:rPr>
      </w:pPr>
      <w:r w:rsidRPr="00EE7812">
        <w:rPr>
          <w:rFonts w:ascii="Arial" w:hAnsi="Arial" w:cs="Arial"/>
          <w:sz w:val="24"/>
          <w:szCs w:val="24"/>
          <w:u w:val="single"/>
        </w:rPr>
        <w:t>Innovation and Maximizing Brain Performance</w:t>
      </w:r>
    </w:p>
    <w:p w:rsidR="006D7B25" w:rsidRPr="00EE7812" w:rsidRDefault="006D7B25" w:rsidP="006D7B25">
      <w:pPr>
        <w:pStyle w:val="ListParagraph"/>
        <w:numPr>
          <w:ilvl w:val="0"/>
          <w:numId w:val="1"/>
        </w:numPr>
        <w:rPr>
          <w:rFonts w:ascii="Arial" w:eastAsiaTheme="majorEastAsia" w:hAnsi="Arial" w:cs="Arial"/>
          <w:szCs w:val="24"/>
        </w:rPr>
      </w:pPr>
      <w:r w:rsidRPr="00EE7812">
        <w:rPr>
          <w:rFonts w:ascii="Arial" w:hAnsi="Arial" w:cs="Arial"/>
          <w:noProof/>
          <w:szCs w:val="24"/>
        </w:rPr>
        <w:drawing>
          <wp:anchor distT="0" distB="0" distL="114300" distR="114300" simplePos="0" relativeHeight="251683840" behindDoc="0" locked="0" layoutInCell="1" allowOverlap="1" wp14:anchorId="19052E4A" wp14:editId="76CD9988">
            <wp:simplePos x="0" y="0"/>
            <wp:positionH relativeFrom="margin">
              <wp:posOffset>5454015</wp:posOffset>
            </wp:positionH>
            <wp:positionV relativeFrom="paragraph">
              <wp:posOffset>290195</wp:posOffset>
            </wp:positionV>
            <wp:extent cx="1143000" cy="807720"/>
            <wp:effectExtent l="0" t="0" r="0" b="0"/>
            <wp:wrapThrough wrapText="bothSides">
              <wp:wrapPolygon edited="0">
                <wp:start x="0" y="0"/>
                <wp:lineTo x="0" y="20887"/>
                <wp:lineTo x="21240" y="20887"/>
                <wp:lineTo x="21240"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0" cy="807720"/>
                    </a:xfrm>
                    <a:prstGeom prst="rect">
                      <a:avLst/>
                    </a:prstGeom>
                    <a:noFill/>
                  </pic:spPr>
                </pic:pic>
              </a:graphicData>
            </a:graphic>
            <wp14:sizeRelH relativeFrom="page">
              <wp14:pctWidth>0</wp14:pctWidth>
            </wp14:sizeRelH>
            <wp14:sizeRelV relativeFrom="page">
              <wp14:pctHeight>0</wp14:pctHeight>
            </wp14:sizeRelV>
          </wp:anchor>
        </w:drawing>
      </w:r>
      <w:r w:rsidRPr="00EE7812">
        <w:rPr>
          <w:rFonts w:ascii="Arial" w:eastAsiaTheme="majorEastAsia" w:hAnsi="Arial" w:cs="Arial"/>
          <w:szCs w:val="24"/>
        </w:rPr>
        <w:t>N</w:t>
      </w:r>
      <w:r w:rsidRPr="00EE7812">
        <w:rPr>
          <w:rFonts w:ascii="Arial" w:eastAsia="Times New Roman" w:hAnsi="Arial" w:cs="Arial"/>
          <w:szCs w:val="24"/>
        </w:rPr>
        <w:t xml:space="preserve">ationally-recognized researchers, educators, businesses, and governmental studies say that the United States’ future in the global economy could be significantly impacted by how well today’s young people are taught to think innovatively. </w:t>
      </w:r>
    </w:p>
    <w:p w:rsidR="006D7B25" w:rsidRPr="00EE7812" w:rsidRDefault="006D7B25" w:rsidP="006D7B25">
      <w:pPr>
        <w:pStyle w:val="ListParagraph"/>
        <w:numPr>
          <w:ilvl w:val="0"/>
          <w:numId w:val="1"/>
        </w:numPr>
        <w:rPr>
          <w:rFonts w:ascii="Arial" w:eastAsiaTheme="majorEastAsia" w:hAnsi="Arial" w:cs="Arial"/>
          <w:szCs w:val="24"/>
        </w:rPr>
      </w:pPr>
      <w:r w:rsidRPr="00EE7812">
        <w:rPr>
          <w:rFonts w:ascii="Arial" w:hAnsi="Arial" w:cs="Arial"/>
          <w:noProof/>
          <w:szCs w:val="24"/>
        </w:rPr>
        <w:t>Brain studies show that</w:t>
      </w:r>
      <w:r>
        <w:rPr>
          <w:rFonts w:ascii="Arial" w:hAnsi="Arial" w:cs="Arial"/>
          <w:noProof/>
          <w:szCs w:val="24"/>
        </w:rPr>
        <w:t>, for all ages,</w:t>
      </w:r>
      <w:r w:rsidRPr="00EE7812">
        <w:rPr>
          <w:rFonts w:ascii="Arial" w:hAnsi="Arial" w:cs="Arial"/>
          <w:noProof/>
          <w:szCs w:val="24"/>
        </w:rPr>
        <w:t xml:space="preserve"> </w:t>
      </w:r>
      <w:r>
        <w:rPr>
          <w:rFonts w:ascii="Arial" w:hAnsi="Arial" w:cs="Arial"/>
          <w:noProof/>
          <w:szCs w:val="24"/>
        </w:rPr>
        <w:t xml:space="preserve">looking at things in a new way, </w:t>
      </w:r>
      <w:r w:rsidRPr="00EE7812">
        <w:rPr>
          <w:rFonts w:ascii="Arial" w:hAnsi="Arial" w:cs="Arial"/>
          <w:noProof/>
          <w:szCs w:val="24"/>
        </w:rPr>
        <w:t xml:space="preserve">putting ideas </w:t>
      </w:r>
      <w:r>
        <w:rPr>
          <w:rFonts w:ascii="Arial" w:hAnsi="Arial" w:cs="Arial"/>
          <w:noProof/>
          <w:szCs w:val="24"/>
        </w:rPr>
        <w:t>together, and</w:t>
      </w:r>
      <w:r w:rsidRPr="00EE7812">
        <w:rPr>
          <w:rFonts w:ascii="Arial" w:hAnsi="Arial" w:cs="Arial"/>
          <w:noProof/>
          <w:szCs w:val="24"/>
        </w:rPr>
        <w:t xml:space="preserve"> </w:t>
      </w:r>
      <w:r>
        <w:rPr>
          <w:rFonts w:ascii="Arial" w:eastAsiaTheme="majorEastAsia" w:hAnsi="Arial" w:cs="Arial"/>
          <w:szCs w:val="24"/>
        </w:rPr>
        <w:t>solving problems innovatively makes the brain healthier and more productive</w:t>
      </w:r>
    </w:p>
    <w:p w:rsidR="006D7B25" w:rsidRPr="00EE7812" w:rsidRDefault="006D7B25" w:rsidP="006D7B25">
      <w:pPr>
        <w:spacing w:after="0"/>
        <w:rPr>
          <w:rFonts w:ascii="Arial" w:hAnsi="Arial" w:cs="Arial"/>
          <w:color w:val="FF3300"/>
          <w:sz w:val="24"/>
          <w:szCs w:val="24"/>
          <w:u w:val="single"/>
        </w:rPr>
      </w:pPr>
    </w:p>
    <w:p w:rsidR="006D7B25" w:rsidRPr="00EE7812" w:rsidRDefault="006D7B25" w:rsidP="006D7B25">
      <w:pPr>
        <w:spacing w:after="0"/>
        <w:rPr>
          <w:rFonts w:ascii="Arial" w:hAnsi="Arial" w:cs="Arial"/>
          <w:sz w:val="24"/>
          <w:szCs w:val="24"/>
          <w:u w:val="single"/>
        </w:rPr>
      </w:pPr>
      <w:r w:rsidRPr="00EE7812">
        <w:rPr>
          <w:rFonts w:ascii="Arial" w:hAnsi="Arial" w:cs="Arial"/>
          <w:sz w:val="24"/>
          <w:szCs w:val="24"/>
          <w:u w:val="single"/>
        </w:rPr>
        <w:t>About ICEE Success</w:t>
      </w:r>
      <w:r>
        <w:rPr>
          <w:rFonts w:ascii="Arial" w:hAnsi="Arial" w:cs="Arial"/>
          <w:sz w:val="24"/>
          <w:szCs w:val="24"/>
          <w:u w:val="single"/>
        </w:rPr>
        <w:t xml:space="preserve"> – a Palestine-based initiative</w:t>
      </w:r>
      <w:r w:rsidRPr="00EE7812">
        <w:rPr>
          <w:rFonts w:ascii="Arial" w:hAnsi="Arial" w:cs="Arial"/>
          <w:sz w:val="24"/>
          <w:szCs w:val="24"/>
          <w:u w:val="single"/>
        </w:rPr>
        <w:t>:</w:t>
      </w:r>
    </w:p>
    <w:p w:rsidR="006D7B25" w:rsidRDefault="006D7B25" w:rsidP="006D7B25">
      <w:pPr>
        <w:pStyle w:val="ListParagraph"/>
        <w:numPr>
          <w:ilvl w:val="0"/>
          <w:numId w:val="1"/>
        </w:numPr>
        <w:rPr>
          <w:rFonts w:ascii="Arial" w:eastAsia="Calibri" w:hAnsi="Arial" w:cs="Arial"/>
          <w:szCs w:val="24"/>
        </w:rPr>
      </w:pPr>
      <w:r w:rsidRPr="00CE72D1">
        <w:rPr>
          <w:rFonts w:ascii="Arial" w:eastAsia="Calibri" w:hAnsi="Arial" w:cs="Arial"/>
          <w:szCs w:val="24"/>
          <w:u w:val="single"/>
        </w:rPr>
        <w:t xml:space="preserve">Integrating </w:t>
      </w:r>
      <w:r>
        <w:rPr>
          <w:rFonts w:ascii="Arial" w:eastAsia="Calibri" w:hAnsi="Arial" w:cs="Arial"/>
          <w:szCs w:val="24"/>
          <w:u w:val="single"/>
        </w:rPr>
        <w:t>Curiosity</w:t>
      </w:r>
      <w:r w:rsidRPr="00CE72D1">
        <w:rPr>
          <w:rFonts w:ascii="Arial" w:eastAsia="Calibri" w:hAnsi="Arial" w:cs="Arial"/>
          <w:szCs w:val="24"/>
          <w:u w:val="single"/>
        </w:rPr>
        <w:t xml:space="preserve"> and Learning:</w:t>
      </w:r>
      <w:r>
        <w:rPr>
          <w:rFonts w:ascii="Arial" w:eastAsia="Calibri" w:hAnsi="Arial" w:cs="Arial"/>
          <w:szCs w:val="24"/>
        </w:rPr>
        <w:t xml:space="preserve"> </w:t>
      </w:r>
      <w:r w:rsidRPr="00EE7812">
        <w:rPr>
          <w:rFonts w:ascii="Arial" w:eastAsia="Calibri" w:hAnsi="Arial" w:cs="Arial"/>
          <w:szCs w:val="24"/>
        </w:rPr>
        <w:t>ICEE (</w:t>
      </w:r>
      <w:r w:rsidRPr="00EE7812">
        <w:rPr>
          <w:rFonts w:ascii="Arial" w:eastAsia="Calibri" w:hAnsi="Arial" w:cs="Arial"/>
          <w:i/>
          <w:szCs w:val="24"/>
        </w:rPr>
        <w:t>Institute where Creativity Empowers Education</w:t>
      </w:r>
      <w:r w:rsidRPr="00EE7812">
        <w:rPr>
          <w:rFonts w:ascii="Arial" w:eastAsia="Calibri" w:hAnsi="Arial" w:cs="Arial"/>
          <w:szCs w:val="24"/>
        </w:rPr>
        <w:t xml:space="preserve">) Success </w:t>
      </w:r>
      <w:r>
        <w:rPr>
          <w:rFonts w:ascii="Arial" w:eastAsia="Calibri" w:hAnsi="Arial" w:cs="Arial"/>
          <w:szCs w:val="24"/>
        </w:rPr>
        <w:t>is devoted</w:t>
      </w:r>
      <w:r w:rsidRPr="00EE7812">
        <w:rPr>
          <w:rFonts w:ascii="Arial" w:eastAsia="Calibri" w:hAnsi="Arial" w:cs="Arial"/>
          <w:szCs w:val="24"/>
        </w:rPr>
        <w:t xml:space="preserve"> to positively impact</w:t>
      </w:r>
      <w:r>
        <w:rPr>
          <w:rFonts w:ascii="Arial" w:eastAsia="Calibri" w:hAnsi="Arial" w:cs="Arial"/>
          <w:szCs w:val="24"/>
        </w:rPr>
        <w:t>ing</w:t>
      </w:r>
      <w:r w:rsidRPr="00EE7812">
        <w:rPr>
          <w:rFonts w:ascii="Arial" w:eastAsia="Calibri" w:hAnsi="Arial" w:cs="Arial"/>
          <w:szCs w:val="24"/>
        </w:rPr>
        <w:t xml:space="preserve"> </w:t>
      </w:r>
      <w:r>
        <w:rPr>
          <w:rFonts w:ascii="Arial" w:eastAsia="Calibri" w:hAnsi="Arial" w:cs="Arial"/>
          <w:szCs w:val="24"/>
        </w:rPr>
        <w:t>the future</w:t>
      </w:r>
      <w:r w:rsidRPr="00EE7812">
        <w:rPr>
          <w:rFonts w:ascii="Arial" w:eastAsia="Calibri" w:hAnsi="Arial" w:cs="Arial"/>
          <w:szCs w:val="24"/>
        </w:rPr>
        <w:t xml:space="preserve"> by </w:t>
      </w:r>
      <w:r>
        <w:rPr>
          <w:rFonts w:ascii="Arial" w:eastAsia="Calibri" w:hAnsi="Arial" w:cs="Arial"/>
          <w:szCs w:val="24"/>
        </w:rPr>
        <w:t>promoting opportunities to increase</w:t>
      </w:r>
      <w:r w:rsidRPr="00EE7812">
        <w:rPr>
          <w:rFonts w:ascii="Arial" w:eastAsia="Calibri" w:hAnsi="Arial" w:cs="Arial"/>
          <w:szCs w:val="24"/>
        </w:rPr>
        <w:t xml:space="preserve"> vital creative and innovation thinking skills </w:t>
      </w:r>
      <w:r>
        <w:rPr>
          <w:rFonts w:ascii="Arial" w:eastAsia="Calibri" w:hAnsi="Arial" w:cs="Arial"/>
          <w:szCs w:val="24"/>
        </w:rPr>
        <w:t>in students and adults of all ages.</w:t>
      </w:r>
    </w:p>
    <w:p w:rsidR="006D7B25" w:rsidRPr="00F55702" w:rsidRDefault="006D7B25" w:rsidP="006D7B25">
      <w:pPr>
        <w:pStyle w:val="ListParagraph"/>
        <w:numPr>
          <w:ilvl w:val="0"/>
          <w:numId w:val="1"/>
        </w:numPr>
        <w:rPr>
          <w:rFonts w:ascii="Arial" w:eastAsia="Calibri" w:hAnsi="Arial" w:cs="Arial"/>
          <w:szCs w:val="24"/>
        </w:rPr>
      </w:pPr>
      <w:r>
        <w:rPr>
          <w:rFonts w:ascii="Arial" w:eastAsia="Calibri" w:hAnsi="Arial" w:cs="Arial"/>
          <w:szCs w:val="24"/>
          <w:u w:val="single"/>
        </w:rPr>
        <w:t>Partnership with Palestine ISD:</w:t>
      </w:r>
    </w:p>
    <w:p w:rsidR="006D7B25" w:rsidRPr="00F55702" w:rsidRDefault="006D7B25" w:rsidP="006D7B25">
      <w:pPr>
        <w:pStyle w:val="ListParagraph"/>
        <w:numPr>
          <w:ilvl w:val="1"/>
          <w:numId w:val="1"/>
        </w:numPr>
        <w:rPr>
          <w:rFonts w:ascii="Arial" w:hAnsi="Arial" w:cs="Arial"/>
          <w:szCs w:val="24"/>
        </w:rPr>
      </w:pPr>
      <w:r>
        <w:rPr>
          <w:rFonts w:ascii="Arial" w:eastAsia="Calibri" w:hAnsi="Arial" w:cs="Arial"/>
          <w:szCs w:val="24"/>
        </w:rPr>
        <w:t>In schools, ICEE</w:t>
      </w:r>
      <w:r w:rsidRPr="00EE7812">
        <w:rPr>
          <w:rFonts w:ascii="Arial" w:eastAsia="Calibri" w:hAnsi="Arial" w:cs="Arial"/>
          <w:szCs w:val="24"/>
        </w:rPr>
        <w:t xml:space="preserve"> </w:t>
      </w:r>
      <w:r>
        <w:rPr>
          <w:rFonts w:ascii="Arial" w:eastAsia="Calibri" w:hAnsi="Arial" w:cs="Arial"/>
          <w:szCs w:val="24"/>
        </w:rPr>
        <w:t>promotes creative and innovation thinking tied with standards-based learning in partnership with schools, districts, and Texas Education Agency (TEA) region service centers. A primary partner is Palestine ISD. Other East Texas partners include Caldwell Elementary Arts Academy in Tyler ISD and TEA Region VII Education Service Center.</w:t>
      </w:r>
    </w:p>
    <w:p w:rsidR="006D7B25" w:rsidRPr="00B71846" w:rsidRDefault="006D7B25" w:rsidP="006D7B25">
      <w:pPr>
        <w:pStyle w:val="ListParagraph"/>
        <w:numPr>
          <w:ilvl w:val="1"/>
          <w:numId w:val="1"/>
        </w:numPr>
        <w:rPr>
          <w:rFonts w:ascii="Arial" w:hAnsi="Arial" w:cs="Arial"/>
          <w:szCs w:val="24"/>
        </w:rPr>
      </w:pPr>
      <w:r>
        <w:rPr>
          <w:rFonts w:ascii="Arial" w:eastAsia="Calibri" w:hAnsi="Arial" w:cs="Arial"/>
          <w:szCs w:val="24"/>
        </w:rPr>
        <w:t xml:space="preserve">ICEE provides: </w:t>
      </w:r>
      <w:r w:rsidRPr="00EE7812">
        <w:rPr>
          <w:rFonts w:ascii="Arial" w:eastAsia="Calibri" w:hAnsi="Arial" w:cs="Arial"/>
          <w:szCs w:val="24"/>
        </w:rPr>
        <w:t>1) curriculum development and</w:t>
      </w:r>
      <w:r>
        <w:rPr>
          <w:rFonts w:ascii="Arial" w:eastAsia="Calibri" w:hAnsi="Arial" w:cs="Arial"/>
          <w:szCs w:val="24"/>
        </w:rPr>
        <w:t xml:space="preserve"> classroom</w:t>
      </w:r>
      <w:r w:rsidRPr="00EE7812">
        <w:rPr>
          <w:rFonts w:ascii="Arial" w:eastAsia="Calibri" w:hAnsi="Arial" w:cs="Arial"/>
          <w:szCs w:val="24"/>
        </w:rPr>
        <w:t xml:space="preserve"> implementation; 2) educator professional development; and 3) research in collaboration with local, state, national, and international </w:t>
      </w:r>
      <w:r>
        <w:rPr>
          <w:rFonts w:ascii="Arial" w:eastAsia="Calibri" w:hAnsi="Arial" w:cs="Arial"/>
          <w:szCs w:val="24"/>
        </w:rPr>
        <w:t>partners</w:t>
      </w:r>
      <w:r w:rsidRPr="00EE7812">
        <w:rPr>
          <w:rFonts w:ascii="Arial" w:eastAsia="Calibri" w:hAnsi="Arial" w:cs="Arial"/>
          <w:szCs w:val="24"/>
        </w:rPr>
        <w:t xml:space="preserve">. </w:t>
      </w:r>
      <w:r w:rsidRPr="00EE7812">
        <w:rPr>
          <w:rFonts w:ascii="Arial" w:hAnsi="Arial" w:cs="Arial"/>
          <w:szCs w:val="24"/>
        </w:rPr>
        <w:t>Data and anecdotal information validate the success of this work</w:t>
      </w:r>
      <w:r>
        <w:rPr>
          <w:rFonts w:ascii="Arial" w:hAnsi="Arial" w:cs="Arial"/>
          <w:szCs w:val="24"/>
        </w:rPr>
        <w:t>.</w:t>
      </w:r>
      <w:r w:rsidRPr="00EE7812">
        <w:rPr>
          <w:rFonts w:ascii="Arial" w:hAnsi="Arial" w:cs="Arial"/>
          <w:szCs w:val="24"/>
        </w:rPr>
        <w:t xml:space="preserve"> </w:t>
      </w:r>
    </w:p>
    <w:p w:rsidR="006D7B25" w:rsidRPr="00EB28A7" w:rsidRDefault="006D7B25" w:rsidP="006D7B25">
      <w:pPr>
        <w:pStyle w:val="ListParagraph"/>
        <w:numPr>
          <w:ilvl w:val="0"/>
          <w:numId w:val="1"/>
        </w:numPr>
        <w:rPr>
          <w:rFonts w:ascii="Arial" w:hAnsi="Arial" w:cs="Arial"/>
          <w:szCs w:val="24"/>
        </w:rPr>
      </w:pPr>
      <w:r w:rsidRPr="00EB28A7">
        <w:rPr>
          <w:rFonts w:ascii="Arial" w:eastAsia="Calibri" w:hAnsi="Arial" w:cs="Arial"/>
          <w:szCs w:val="24"/>
          <w:u w:val="single"/>
        </w:rPr>
        <w:t>Museums:</w:t>
      </w:r>
      <w:r>
        <w:rPr>
          <w:rFonts w:ascii="Arial" w:eastAsia="Calibri" w:hAnsi="Arial" w:cs="Arial"/>
          <w:szCs w:val="24"/>
        </w:rPr>
        <w:t xml:space="preserve"> </w:t>
      </w:r>
      <w:r w:rsidRPr="00EB28A7">
        <w:rPr>
          <w:rFonts w:ascii="Arial" w:eastAsia="Calibri" w:hAnsi="Arial" w:cs="Arial"/>
          <w:szCs w:val="24"/>
        </w:rPr>
        <w:t xml:space="preserve">In work with museums, exhibits, and after-school programming, ICEE integrates play, curiosity, learning, and creative/innovation thinking. Success is seen in last year’s Philip Beesley </w:t>
      </w:r>
      <w:r w:rsidRPr="00EB28A7">
        <w:rPr>
          <w:rFonts w:ascii="Arial" w:eastAsia="Calibri" w:hAnsi="Arial" w:cs="Arial"/>
          <w:i/>
          <w:szCs w:val="24"/>
        </w:rPr>
        <w:t>Living Architecture</w:t>
      </w:r>
      <w:r w:rsidRPr="00EB28A7">
        <w:rPr>
          <w:rFonts w:ascii="Arial" w:eastAsia="Calibri" w:hAnsi="Arial" w:cs="Arial"/>
          <w:szCs w:val="24"/>
        </w:rPr>
        <w:t xml:space="preserve"> exhibit, which drew a large number of visitors of all ages, who reported having great experiences at the exhibit.</w:t>
      </w:r>
      <w:r>
        <w:rPr>
          <w:rFonts w:ascii="Arial" w:eastAsia="Calibri" w:hAnsi="Arial" w:cs="Arial"/>
          <w:szCs w:val="24"/>
        </w:rPr>
        <w:t xml:space="preserve"> ICEE works with a number of world-</w:t>
      </w:r>
      <w:r>
        <w:rPr>
          <w:rFonts w:ascii="Arial" w:hAnsi="Arial" w:cs="Arial"/>
          <w:szCs w:val="24"/>
        </w:rPr>
        <w:t>class museums nationally.</w:t>
      </w:r>
    </w:p>
    <w:p w:rsidR="006D7B25" w:rsidRDefault="006D7B25" w:rsidP="006D7B25">
      <w:pPr>
        <w:overflowPunct w:val="0"/>
        <w:autoSpaceDE w:val="0"/>
        <w:autoSpaceDN w:val="0"/>
        <w:adjustRightInd w:val="0"/>
        <w:textAlignment w:val="baseline"/>
        <w:rPr>
          <w:rFonts w:ascii="Arial" w:eastAsia="Times New Roman" w:hAnsi="Arial" w:cs="Arial"/>
          <w:noProof/>
          <w:sz w:val="24"/>
          <w:szCs w:val="24"/>
        </w:rPr>
      </w:pPr>
    </w:p>
    <w:p w:rsidR="006D7B25" w:rsidRPr="006001A2" w:rsidRDefault="006D7B25" w:rsidP="006D7B25">
      <w:pPr>
        <w:overflowPunct w:val="0"/>
        <w:autoSpaceDE w:val="0"/>
        <w:autoSpaceDN w:val="0"/>
        <w:adjustRightInd w:val="0"/>
        <w:jc w:val="right"/>
        <w:textAlignment w:val="baseline"/>
        <w:rPr>
          <w:rFonts w:ascii="Arial" w:eastAsia="Times New Roman" w:hAnsi="Arial" w:cs="Arial"/>
          <w:noProof/>
          <w:sz w:val="24"/>
          <w:szCs w:val="24"/>
        </w:rPr>
      </w:pPr>
      <w:r w:rsidRPr="00EE7812">
        <w:rPr>
          <w:rFonts w:ascii="Arial" w:hAnsi="Arial" w:cs="Arial"/>
          <w:noProof/>
          <w:sz w:val="24"/>
          <w:szCs w:val="24"/>
        </w:rPr>
        <w:drawing>
          <wp:inline distT="0" distB="0" distL="0" distR="0" wp14:anchorId="4887EFA4" wp14:editId="22013C86">
            <wp:extent cx="1590675" cy="644325"/>
            <wp:effectExtent l="0" t="0" r="0" b="3810"/>
            <wp:docPr id="31" name="Picture 31" descr="ice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e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2798" cy="665438"/>
                    </a:xfrm>
                    <a:prstGeom prst="rect">
                      <a:avLst/>
                    </a:prstGeom>
                    <a:noFill/>
                    <a:ln>
                      <a:noFill/>
                    </a:ln>
                  </pic:spPr>
                </pic:pic>
              </a:graphicData>
            </a:graphic>
          </wp:inline>
        </w:drawing>
      </w:r>
      <w:r>
        <w:rPr>
          <w:rFonts w:ascii="Arial" w:eastAsia="Times New Roman" w:hAnsi="Arial" w:cs="Arial"/>
          <w:noProof/>
          <w:sz w:val="24"/>
          <w:szCs w:val="24"/>
        </w:rPr>
        <w:t xml:space="preserve">  </w:t>
      </w:r>
    </w:p>
    <w:p w:rsidR="006D7B25" w:rsidRDefault="006D7B25" w:rsidP="002A44AE">
      <w:pPr>
        <w:spacing w:after="0" w:line="240" w:lineRule="auto"/>
        <w:jc w:val="right"/>
        <w:rPr>
          <w:rFonts w:ascii="Arial" w:hAnsi="Arial" w:cs="Arial"/>
          <w:sz w:val="24"/>
          <w:szCs w:val="24"/>
        </w:rPr>
      </w:pPr>
    </w:p>
    <w:p w:rsidR="006D7B25" w:rsidRDefault="006D7B25" w:rsidP="002A44AE">
      <w:pPr>
        <w:spacing w:after="0" w:line="240" w:lineRule="auto"/>
        <w:jc w:val="right"/>
        <w:rPr>
          <w:rFonts w:ascii="Arial" w:hAnsi="Arial" w:cs="Arial"/>
          <w:sz w:val="24"/>
          <w:szCs w:val="24"/>
        </w:rPr>
      </w:pPr>
    </w:p>
    <w:p w:rsidR="006D7B25" w:rsidRPr="00EE7812" w:rsidRDefault="006D7B25" w:rsidP="002A44AE">
      <w:pPr>
        <w:spacing w:after="0" w:line="240" w:lineRule="auto"/>
        <w:jc w:val="right"/>
        <w:rPr>
          <w:rFonts w:ascii="Arial" w:hAnsi="Arial" w:cs="Arial"/>
          <w:sz w:val="24"/>
          <w:szCs w:val="24"/>
        </w:rPr>
      </w:pPr>
    </w:p>
    <w:p w:rsidR="00532C03" w:rsidRPr="00EE7812" w:rsidRDefault="009A16A0" w:rsidP="00532C03">
      <w:pPr>
        <w:overflowPunct w:val="0"/>
        <w:autoSpaceDE w:val="0"/>
        <w:autoSpaceDN w:val="0"/>
        <w:adjustRightInd w:val="0"/>
        <w:jc w:val="right"/>
        <w:textAlignment w:val="baseline"/>
        <w:rPr>
          <w:rFonts w:ascii="Arial" w:eastAsia="Times New Roman" w:hAnsi="Arial" w:cs="Arial"/>
          <w:b/>
          <w:sz w:val="24"/>
          <w:szCs w:val="24"/>
        </w:rPr>
      </w:pPr>
      <w:r w:rsidRPr="00EE7812">
        <w:rPr>
          <w:rFonts w:ascii="Arial" w:hAnsi="Arial" w:cs="Arial"/>
          <w:noProof/>
          <w:sz w:val="24"/>
          <w:szCs w:val="24"/>
        </w:rPr>
        <w:lastRenderedPageBreak/>
        <w:drawing>
          <wp:inline distT="0" distB="0" distL="0" distR="0" wp14:anchorId="563BFC55" wp14:editId="564C3406">
            <wp:extent cx="1864079" cy="605069"/>
            <wp:effectExtent l="0" t="0" r="3175" b="5080"/>
            <wp:docPr id="12" name="Picture 12" descr="C:\Users\Lucinda\Pictures\Curious Logos\curious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nda\Pictures\Curious Logos\curious_logo_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8008" cy="616082"/>
                    </a:xfrm>
                    <a:prstGeom prst="rect">
                      <a:avLst/>
                    </a:prstGeom>
                    <a:noFill/>
                    <a:ln>
                      <a:noFill/>
                    </a:ln>
                  </pic:spPr>
                </pic:pic>
              </a:graphicData>
            </a:graphic>
          </wp:inline>
        </w:drawing>
      </w:r>
      <w:r w:rsidR="00532C03" w:rsidRPr="00EE7812">
        <w:rPr>
          <w:rFonts w:ascii="Arial" w:eastAsia="Times New Roman" w:hAnsi="Arial" w:cs="Arial"/>
          <w:b/>
          <w:noProof/>
          <w:sz w:val="24"/>
          <w:szCs w:val="24"/>
        </w:rPr>
        <w:t xml:space="preserve">   </w:t>
      </w:r>
    </w:p>
    <w:p w:rsidR="00532C03" w:rsidRPr="00DE3A2E" w:rsidRDefault="009A16A0" w:rsidP="00532C03">
      <w:pPr>
        <w:overflowPunct w:val="0"/>
        <w:autoSpaceDE w:val="0"/>
        <w:autoSpaceDN w:val="0"/>
        <w:adjustRightInd w:val="0"/>
        <w:spacing w:after="0"/>
        <w:jc w:val="right"/>
        <w:textAlignment w:val="baseline"/>
        <w:rPr>
          <w:rFonts w:ascii="Arial" w:eastAsia="Times New Roman" w:hAnsi="Arial" w:cs="Arial"/>
          <w:bCs/>
          <w:color w:val="FF3300"/>
          <w:sz w:val="36"/>
          <w:szCs w:val="36"/>
        </w:rPr>
      </w:pPr>
      <w:r w:rsidRPr="00DE3A2E">
        <w:rPr>
          <w:rFonts w:ascii="Arial" w:eastAsia="Times New Roman" w:hAnsi="Arial" w:cs="Arial"/>
          <w:bCs/>
          <w:color w:val="FF3300"/>
          <w:sz w:val="36"/>
          <w:szCs w:val="36"/>
        </w:rPr>
        <w:t>Sponsorship Levels</w:t>
      </w:r>
    </w:p>
    <w:p w:rsidR="00532C03" w:rsidRPr="00EE7812" w:rsidRDefault="00532C03" w:rsidP="00532C03">
      <w:pPr>
        <w:spacing w:after="0"/>
        <w:jc w:val="right"/>
        <w:rPr>
          <w:rFonts w:ascii="Arial" w:eastAsia="Times New Roman" w:hAnsi="Arial" w:cs="Arial"/>
          <w:sz w:val="24"/>
          <w:szCs w:val="24"/>
        </w:rPr>
      </w:pPr>
      <w:r w:rsidRPr="00EE7812">
        <w:rPr>
          <w:rFonts w:ascii="Arial" w:eastAsia="Times New Roman" w:hAnsi="Arial" w:cs="Arial"/>
          <w:sz w:val="24"/>
          <w:szCs w:val="24"/>
        </w:rPr>
        <w:t>______________________________________________________</w:t>
      </w:r>
      <w:r w:rsidR="000332FE" w:rsidRPr="00EE7812">
        <w:rPr>
          <w:rFonts w:ascii="Arial" w:eastAsia="Times New Roman" w:hAnsi="Arial" w:cs="Arial"/>
          <w:i/>
          <w:sz w:val="24"/>
          <w:szCs w:val="24"/>
        </w:rPr>
        <w:t>______</w:t>
      </w:r>
      <w:r w:rsidRPr="00EE7812">
        <w:rPr>
          <w:rFonts w:ascii="Arial" w:eastAsia="Times New Roman" w:hAnsi="Arial" w:cs="Arial"/>
          <w:i/>
          <w:sz w:val="24"/>
          <w:szCs w:val="24"/>
        </w:rPr>
        <w:t xml:space="preserve">              </w:t>
      </w:r>
      <w:r w:rsidRPr="00EE7812">
        <w:rPr>
          <w:rFonts w:ascii="Arial" w:eastAsia="Times New Roman" w:hAnsi="Arial" w:cs="Arial"/>
          <w:b/>
          <w:i/>
          <w:sz w:val="24"/>
          <w:szCs w:val="24"/>
        </w:rPr>
        <w:t xml:space="preserve">                                                                                                               </w:t>
      </w:r>
    </w:p>
    <w:p w:rsidR="00532C03" w:rsidRPr="00EE7812" w:rsidRDefault="00532C03" w:rsidP="00532C03">
      <w:pPr>
        <w:spacing w:after="0"/>
        <w:rPr>
          <w:rFonts w:ascii="Arial" w:hAnsi="Arial" w:cs="Arial"/>
          <w:color w:val="FF3300"/>
          <w:sz w:val="24"/>
          <w:szCs w:val="24"/>
          <w:u w:val="single"/>
        </w:rPr>
      </w:pPr>
    </w:p>
    <w:p w:rsidR="00532C03" w:rsidRPr="00EE7812" w:rsidRDefault="00532C03" w:rsidP="00532C03">
      <w:pPr>
        <w:rPr>
          <w:rFonts w:ascii="Arial" w:eastAsiaTheme="majorEastAsia" w:hAnsi="Arial" w:cs="Arial"/>
          <w:sz w:val="24"/>
          <w:szCs w:val="24"/>
        </w:rPr>
      </w:pPr>
      <w:r w:rsidRPr="00EE7812">
        <w:rPr>
          <w:rFonts w:ascii="Arial" w:eastAsiaTheme="majorEastAsia" w:hAnsi="Arial" w:cs="Arial"/>
          <w:sz w:val="24"/>
          <w:szCs w:val="24"/>
        </w:rPr>
        <w:t>In appreciation for your support, the following benefits are available.</w:t>
      </w:r>
    </w:p>
    <w:p w:rsidR="009A16A0" w:rsidRPr="00EE7812" w:rsidRDefault="009A16A0" w:rsidP="009A16A0">
      <w:pPr>
        <w:spacing w:after="0" w:line="240" w:lineRule="auto"/>
        <w:rPr>
          <w:rFonts w:ascii="Arial" w:eastAsiaTheme="majorEastAsia" w:hAnsi="Arial" w:cs="Arial"/>
          <w:sz w:val="24"/>
          <w:szCs w:val="24"/>
          <w:u w:val="single"/>
        </w:rPr>
      </w:pPr>
      <w:r w:rsidRPr="00EE7812">
        <w:rPr>
          <w:rFonts w:ascii="Arial" w:eastAsiaTheme="majorEastAsia" w:hAnsi="Arial" w:cs="Arial"/>
          <w:sz w:val="24"/>
          <w:szCs w:val="24"/>
          <w:u w:val="single"/>
        </w:rPr>
        <w:t>Levels of Giving and Benefits</w:t>
      </w:r>
    </w:p>
    <w:p w:rsidR="00532C03" w:rsidRPr="00EE7812" w:rsidRDefault="009A16A0" w:rsidP="009A16A0">
      <w:pPr>
        <w:pStyle w:val="ListParagraph"/>
        <w:numPr>
          <w:ilvl w:val="0"/>
          <w:numId w:val="1"/>
        </w:numPr>
        <w:rPr>
          <w:rFonts w:ascii="Arial" w:eastAsiaTheme="majorEastAsia" w:hAnsi="Arial" w:cs="Arial"/>
          <w:szCs w:val="24"/>
        </w:rPr>
      </w:pPr>
      <w:r w:rsidRPr="00EE7812">
        <w:rPr>
          <w:rFonts w:ascii="Arial" w:eastAsiaTheme="majorEastAsia" w:hAnsi="Arial" w:cs="Arial"/>
          <w:szCs w:val="24"/>
        </w:rPr>
        <w:t>Visionary ($10</w:t>
      </w:r>
      <w:r w:rsidR="00532C03" w:rsidRPr="00EE7812">
        <w:rPr>
          <w:rFonts w:ascii="Arial" w:eastAsiaTheme="majorEastAsia" w:hAnsi="Arial" w:cs="Arial"/>
          <w:szCs w:val="24"/>
        </w:rPr>
        <w:t>,000 and above)</w:t>
      </w:r>
    </w:p>
    <w:p w:rsidR="000332FE" w:rsidRPr="00EE7812" w:rsidRDefault="00FC56C9" w:rsidP="000332FE">
      <w:pPr>
        <w:pStyle w:val="ListParagraph"/>
        <w:numPr>
          <w:ilvl w:val="1"/>
          <w:numId w:val="1"/>
        </w:numPr>
        <w:rPr>
          <w:rFonts w:ascii="Arial" w:eastAsia="Times New Roman" w:hAnsi="Arial" w:cs="Arial"/>
          <w:szCs w:val="24"/>
        </w:rPr>
      </w:pPr>
      <w:r>
        <w:rPr>
          <w:rFonts w:ascii="Arial" w:eastAsia="Times New Roman" w:hAnsi="Arial" w:cs="Arial"/>
          <w:szCs w:val="24"/>
        </w:rPr>
        <w:t>Priority</w:t>
      </w:r>
      <w:r w:rsidR="000332FE" w:rsidRPr="00EE7812">
        <w:rPr>
          <w:rFonts w:ascii="Arial" w:eastAsia="Times New Roman" w:hAnsi="Arial" w:cs="Arial"/>
          <w:szCs w:val="24"/>
        </w:rPr>
        <w:t xml:space="preserve"> placement of your logo on Curious website, banners, all printed and digital materials, and in presentations</w:t>
      </w:r>
      <w:r w:rsidR="00CA3A2E" w:rsidRPr="00EE7812">
        <w:rPr>
          <w:rFonts w:ascii="Arial" w:eastAsia="Times New Roman" w:hAnsi="Arial" w:cs="Arial"/>
          <w:szCs w:val="24"/>
        </w:rPr>
        <w:t xml:space="preserve"> about</w:t>
      </w:r>
      <w:r w:rsidR="000332FE" w:rsidRPr="00EE7812">
        <w:rPr>
          <w:rFonts w:ascii="Arial" w:eastAsia="Times New Roman" w:hAnsi="Arial" w:cs="Arial"/>
          <w:szCs w:val="24"/>
        </w:rPr>
        <w:t xml:space="preserve"> </w:t>
      </w:r>
      <w:r w:rsidR="00CA3A2E" w:rsidRPr="00EE7812">
        <w:rPr>
          <w:rFonts w:ascii="Arial" w:eastAsia="Times New Roman" w:hAnsi="Arial" w:cs="Arial"/>
          <w:szCs w:val="24"/>
        </w:rPr>
        <w:t>Curious</w:t>
      </w:r>
      <w:r w:rsidR="000332FE" w:rsidRPr="00EE7812">
        <w:rPr>
          <w:rFonts w:ascii="Arial" w:eastAsia="Times New Roman" w:hAnsi="Arial" w:cs="Arial"/>
          <w:szCs w:val="24"/>
        </w:rPr>
        <w:t xml:space="preserve"> </w:t>
      </w:r>
    </w:p>
    <w:p w:rsidR="00CA3A2E" w:rsidRDefault="00CA3A2E" w:rsidP="000332FE">
      <w:pPr>
        <w:pStyle w:val="ListParagraph"/>
        <w:numPr>
          <w:ilvl w:val="1"/>
          <w:numId w:val="1"/>
        </w:numPr>
        <w:rPr>
          <w:rFonts w:ascii="Arial" w:eastAsia="Times New Roman" w:hAnsi="Arial" w:cs="Arial"/>
          <w:szCs w:val="24"/>
        </w:rPr>
      </w:pPr>
      <w:r w:rsidRPr="00EE7812">
        <w:rPr>
          <w:rFonts w:ascii="Arial" w:eastAsia="Times New Roman" w:hAnsi="Arial" w:cs="Arial"/>
          <w:szCs w:val="24"/>
        </w:rPr>
        <w:t>Special event for your group at Curious exhibit</w:t>
      </w:r>
    </w:p>
    <w:p w:rsidR="00D834E4" w:rsidRPr="00EE7812" w:rsidRDefault="00D834E4" w:rsidP="000332FE">
      <w:pPr>
        <w:pStyle w:val="ListParagraph"/>
        <w:numPr>
          <w:ilvl w:val="1"/>
          <w:numId w:val="1"/>
        </w:numPr>
        <w:rPr>
          <w:rFonts w:ascii="Arial" w:eastAsia="Times New Roman" w:hAnsi="Arial" w:cs="Arial"/>
          <w:szCs w:val="24"/>
        </w:rPr>
      </w:pPr>
      <w:r>
        <w:rPr>
          <w:rFonts w:ascii="Arial" w:eastAsia="Times New Roman" w:hAnsi="Arial" w:cs="Arial"/>
          <w:szCs w:val="24"/>
        </w:rPr>
        <w:t>64 tickets to exhibit</w:t>
      </w:r>
    </w:p>
    <w:p w:rsidR="00532C03" w:rsidRPr="00EE7812" w:rsidRDefault="00532C03" w:rsidP="00532C03">
      <w:pPr>
        <w:pStyle w:val="ListParagraph"/>
        <w:numPr>
          <w:ilvl w:val="1"/>
          <w:numId w:val="1"/>
        </w:numPr>
        <w:rPr>
          <w:rFonts w:ascii="Arial" w:eastAsiaTheme="majorEastAsia" w:hAnsi="Arial" w:cs="Arial"/>
          <w:szCs w:val="24"/>
        </w:rPr>
      </w:pPr>
      <w:r w:rsidRPr="00EE7812">
        <w:rPr>
          <w:rFonts w:ascii="Arial" w:eastAsiaTheme="majorEastAsia" w:hAnsi="Arial" w:cs="Arial"/>
          <w:szCs w:val="24"/>
        </w:rPr>
        <w:t>Plus all opportunities listed below</w:t>
      </w:r>
    </w:p>
    <w:p w:rsidR="000332FE" w:rsidRPr="00EE7812" w:rsidRDefault="000332FE" w:rsidP="000332FE">
      <w:pPr>
        <w:pStyle w:val="ListParagraph"/>
        <w:numPr>
          <w:ilvl w:val="0"/>
          <w:numId w:val="1"/>
        </w:numPr>
        <w:rPr>
          <w:rFonts w:ascii="Arial" w:eastAsiaTheme="majorEastAsia" w:hAnsi="Arial" w:cs="Arial"/>
          <w:szCs w:val="24"/>
        </w:rPr>
      </w:pPr>
      <w:r w:rsidRPr="00EE7812">
        <w:rPr>
          <w:rFonts w:ascii="Arial" w:eastAsiaTheme="majorEastAsia" w:hAnsi="Arial" w:cs="Arial"/>
          <w:szCs w:val="24"/>
        </w:rPr>
        <w:t xml:space="preserve">Innovator ($5,000 </w:t>
      </w:r>
      <w:r w:rsidR="00C34E2B" w:rsidRPr="00EE7812">
        <w:rPr>
          <w:rFonts w:ascii="Arial" w:eastAsiaTheme="majorEastAsia" w:hAnsi="Arial" w:cs="Arial"/>
          <w:szCs w:val="24"/>
        </w:rPr>
        <w:t>- $9,999</w:t>
      </w:r>
      <w:r w:rsidRPr="00EE7812">
        <w:rPr>
          <w:rFonts w:ascii="Arial" w:eastAsiaTheme="majorEastAsia" w:hAnsi="Arial" w:cs="Arial"/>
          <w:szCs w:val="24"/>
        </w:rPr>
        <w:t>)</w:t>
      </w:r>
    </w:p>
    <w:p w:rsidR="00CA3A2E" w:rsidRPr="00EE7812" w:rsidRDefault="00F83C5D" w:rsidP="00CA3A2E">
      <w:pPr>
        <w:pStyle w:val="ListParagraph"/>
        <w:numPr>
          <w:ilvl w:val="1"/>
          <w:numId w:val="1"/>
        </w:numPr>
        <w:rPr>
          <w:rFonts w:ascii="Arial" w:eastAsia="Times New Roman" w:hAnsi="Arial" w:cs="Arial"/>
          <w:szCs w:val="24"/>
        </w:rPr>
      </w:pPr>
      <w:r>
        <w:rPr>
          <w:rFonts w:ascii="Arial" w:eastAsia="Times New Roman" w:hAnsi="Arial" w:cs="Arial"/>
          <w:szCs w:val="24"/>
        </w:rPr>
        <w:t>P</w:t>
      </w:r>
      <w:r w:rsidR="00CA3A2E" w:rsidRPr="00EE7812">
        <w:rPr>
          <w:rFonts w:ascii="Arial" w:eastAsia="Times New Roman" w:hAnsi="Arial" w:cs="Arial"/>
          <w:szCs w:val="24"/>
        </w:rPr>
        <w:t>lacement of your logo on Curious website, banners, all printed and digital materials and in presentations about Curious</w:t>
      </w:r>
    </w:p>
    <w:p w:rsidR="00CA3A2E" w:rsidRDefault="00CA3A2E" w:rsidP="00CA3A2E">
      <w:pPr>
        <w:pStyle w:val="ListParagraph"/>
        <w:numPr>
          <w:ilvl w:val="1"/>
          <w:numId w:val="1"/>
        </w:numPr>
        <w:rPr>
          <w:rFonts w:ascii="Arial" w:eastAsiaTheme="majorEastAsia" w:hAnsi="Arial" w:cs="Arial"/>
          <w:szCs w:val="24"/>
        </w:rPr>
      </w:pPr>
      <w:r w:rsidRPr="00EE7812">
        <w:rPr>
          <w:rFonts w:ascii="Arial" w:eastAsiaTheme="majorEastAsia" w:hAnsi="Arial" w:cs="Arial"/>
          <w:szCs w:val="24"/>
        </w:rPr>
        <w:t xml:space="preserve">Special table for 8 at </w:t>
      </w:r>
      <w:r w:rsidR="00D35516" w:rsidRPr="00EE7812">
        <w:rPr>
          <w:rFonts w:ascii="Arial" w:eastAsiaTheme="majorEastAsia" w:hAnsi="Arial" w:cs="Arial"/>
          <w:szCs w:val="24"/>
        </w:rPr>
        <w:t>special</w:t>
      </w:r>
      <w:r w:rsidRPr="00EE7812">
        <w:rPr>
          <w:rFonts w:ascii="Arial" w:eastAsiaTheme="majorEastAsia" w:hAnsi="Arial" w:cs="Arial"/>
          <w:szCs w:val="24"/>
        </w:rPr>
        <w:t xml:space="preserve"> events</w:t>
      </w:r>
    </w:p>
    <w:p w:rsidR="00D834E4" w:rsidRPr="00EE7812" w:rsidRDefault="00D834E4" w:rsidP="00CA3A2E">
      <w:pPr>
        <w:pStyle w:val="ListParagraph"/>
        <w:numPr>
          <w:ilvl w:val="1"/>
          <w:numId w:val="1"/>
        </w:numPr>
        <w:rPr>
          <w:rFonts w:ascii="Arial" w:eastAsiaTheme="majorEastAsia" w:hAnsi="Arial" w:cs="Arial"/>
          <w:szCs w:val="24"/>
        </w:rPr>
      </w:pPr>
      <w:r>
        <w:rPr>
          <w:rFonts w:ascii="Arial" w:eastAsiaTheme="majorEastAsia" w:hAnsi="Arial" w:cs="Arial"/>
          <w:szCs w:val="24"/>
        </w:rPr>
        <w:t>32 tickets to exhibit</w:t>
      </w:r>
    </w:p>
    <w:p w:rsidR="00CA3A2E" w:rsidRPr="00EE7812" w:rsidRDefault="00C34E2B" w:rsidP="00C34E2B">
      <w:pPr>
        <w:pStyle w:val="ListParagraph"/>
        <w:numPr>
          <w:ilvl w:val="1"/>
          <w:numId w:val="1"/>
        </w:numPr>
        <w:rPr>
          <w:rFonts w:ascii="Arial" w:eastAsiaTheme="majorEastAsia" w:hAnsi="Arial" w:cs="Arial"/>
          <w:szCs w:val="24"/>
        </w:rPr>
      </w:pPr>
      <w:r w:rsidRPr="00EE7812">
        <w:rPr>
          <w:rFonts w:ascii="Arial" w:eastAsiaTheme="majorEastAsia" w:hAnsi="Arial" w:cs="Arial"/>
          <w:szCs w:val="24"/>
        </w:rPr>
        <w:t>Plus all opportunities listed below</w:t>
      </w:r>
    </w:p>
    <w:p w:rsidR="00532C03" w:rsidRPr="00EE7812" w:rsidRDefault="000332FE" w:rsidP="00532C03">
      <w:pPr>
        <w:pStyle w:val="ListParagraph"/>
        <w:numPr>
          <w:ilvl w:val="0"/>
          <w:numId w:val="1"/>
        </w:numPr>
        <w:rPr>
          <w:rFonts w:ascii="Arial" w:eastAsiaTheme="majorEastAsia" w:hAnsi="Arial" w:cs="Arial"/>
          <w:szCs w:val="24"/>
        </w:rPr>
      </w:pPr>
      <w:r w:rsidRPr="00EE7812">
        <w:rPr>
          <w:rFonts w:ascii="Arial" w:eastAsiaTheme="majorEastAsia" w:hAnsi="Arial" w:cs="Arial"/>
          <w:szCs w:val="24"/>
        </w:rPr>
        <w:t xml:space="preserve">Inventor </w:t>
      </w:r>
      <w:r w:rsidR="00532C03" w:rsidRPr="00EE7812">
        <w:rPr>
          <w:rFonts w:ascii="Arial" w:eastAsiaTheme="majorEastAsia" w:hAnsi="Arial" w:cs="Arial"/>
          <w:szCs w:val="24"/>
        </w:rPr>
        <w:t>($1,000 -</w:t>
      </w:r>
      <w:r w:rsidR="00BD70CD" w:rsidRPr="00EE7812">
        <w:rPr>
          <w:rFonts w:ascii="Arial" w:eastAsiaTheme="majorEastAsia" w:hAnsi="Arial" w:cs="Arial"/>
          <w:szCs w:val="24"/>
        </w:rPr>
        <w:t xml:space="preserve"> </w:t>
      </w:r>
      <w:r w:rsidR="00532C03" w:rsidRPr="00EE7812">
        <w:rPr>
          <w:rFonts w:ascii="Arial" w:eastAsiaTheme="majorEastAsia" w:hAnsi="Arial" w:cs="Arial"/>
          <w:szCs w:val="24"/>
        </w:rPr>
        <w:t>$4,999)</w:t>
      </w:r>
    </w:p>
    <w:p w:rsidR="00BD70CD" w:rsidRPr="00EE7812" w:rsidRDefault="00BD70CD" w:rsidP="00BD70CD">
      <w:pPr>
        <w:pStyle w:val="ListParagraph"/>
        <w:numPr>
          <w:ilvl w:val="1"/>
          <w:numId w:val="1"/>
        </w:numPr>
        <w:rPr>
          <w:rFonts w:ascii="Arial" w:eastAsia="Times New Roman" w:hAnsi="Arial" w:cs="Arial"/>
          <w:szCs w:val="24"/>
        </w:rPr>
      </w:pPr>
      <w:r w:rsidRPr="00EE7812">
        <w:rPr>
          <w:rFonts w:ascii="Arial" w:eastAsia="Times New Roman" w:hAnsi="Arial" w:cs="Arial"/>
          <w:szCs w:val="24"/>
        </w:rPr>
        <w:t>Special recognition at all Curious special events</w:t>
      </w:r>
    </w:p>
    <w:p w:rsidR="00D35516" w:rsidRPr="00EE7812" w:rsidRDefault="00D35516" w:rsidP="00BD70CD">
      <w:pPr>
        <w:pStyle w:val="ListParagraph"/>
        <w:numPr>
          <w:ilvl w:val="1"/>
          <w:numId w:val="1"/>
        </w:numPr>
        <w:rPr>
          <w:rFonts w:ascii="Arial" w:eastAsia="Times New Roman" w:hAnsi="Arial" w:cs="Arial"/>
          <w:szCs w:val="24"/>
        </w:rPr>
      </w:pPr>
      <w:r w:rsidRPr="00EE7812">
        <w:rPr>
          <w:rFonts w:ascii="Arial" w:eastAsia="Times New Roman" w:hAnsi="Arial" w:cs="Arial"/>
          <w:szCs w:val="24"/>
        </w:rPr>
        <w:t>Invitation for 4 to special events</w:t>
      </w:r>
    </w:p>
    <w:p w:rsidR="00532C03" w:rsidRDefault="00532C03" w:rsidP="00532C03">
      <w:pPr>
        <w:pStyle w:val="ListParagraph"/>
        <w:numPr>
          <w:ilvl w:val="1"/>
          <w:numId w:val="1"/>
        </w:numPr>
        <w:rPr>
          <w:rFonts w:ascii="Arial" w:eastAsiaTheme="majorEastAsia" w:hAnsi="Arial" w:cs="Arial"/>
          <w:szCs w:val="24"/>
        </w:rPr>
      </w:pPr>
      <w:r w:rsidRPr="00EE7812">
        <w:rPr>
          <w:rFonts w:ascii="Arial" w:eastAsiaTheme="majorEastAsia" w:hAnsi="Arial" w:cs="Arial"/>
          <w:szCs w:val="24"/>
        </w:rPr>
        <w:t>Skyping opportunities availabl</w:t>
      </w:r>
      <w:r w:rsidRPr="000332FE">
        <w:rPr>
          <w:rFonts w:ascii="Arial" w:eastAsiaTheme="majorEastAsia" w:hAnsi="Arial" w:cs="Arial"/>
          <w:szCs w:val="24"/>
        </w:rPr>
        <w:t>e for</w:t>
      </w:r>
      <w:r w:rsidR="00BD70CD">
        <w:rPr>
          <w:rFonts w:ascii="Arial" w:eastAsiaTheme="majorEastAsia" w:hAnsi="Arial" w:cs="Arial"/>
          <w:szCs w:val="24"/>
        </w:rPr>
        <w:t xml:space="preserve"> selected</w:t>
      </w:r>
      <w:r w:rsidRPr="000332FE">
        <w:rPr>
          <w:rFonts w:ascii="Arial" w:eastAsiaTheme="majorEastAsia" w:hAnsi="Arial" w:cs="Arial"/>
          <w:szCs w:val="24"/>
        </w:rPr>
        <w:t xml:space="preserve"> ICEE state, national, and international collaborators</w:t>
      </w:r>
    </w:p>
    <w:p w:rsidR="00D834E4" w:rsidRPr="000332FE" w:rsidRDefault="00D834E4" w:rsidP="00532C03">
      <w:pPr>
        <w:pStyle w:val="ListParagraph"/>
        <w:numPr>
          <w:ilvl w:val="1"/>
          <w:numId w:val="1"/>
        </w:numPr>
        <w:rPr>
          <w:rFonts w:ascii="Arial" w:eastAsiaTheme="majorEastAsia" w:hAnsi="Arial" w:cs="Arial"/>
          <w:szCs w:val="24"/>
        </w:rPr>
      </w:pPr>
      <w:r>
        <w:rPr>
          <w:rFonts w:ascii="Arial" w:eastAsiaTheme="majorEastAsia" w:hAnsi="Arial" w:cs="Arial"/>
          <w:szCs w:val="24"/>
        </w:rPr>
        <w:t>15 tickets to exhibit</w:t>
      </w:r>
    </w:p>
    <w:p w:rsidR="00532C03" w:rsidRPr="000332FE" w:rsidRDefault="00532C03" w:rsidP="00532C03">
      <w:pPr>
        <w:pStyle w:val="ListParagraph"/>
        <w:numPr>
          <w:ilvl w:val="1"/>
          <w:numId w:val="1"/>
        </w:numPr>
        <w:rPr>
          <w:rFonts w:ascii="Arial" w:eastAsiaTheme="majorEastAsia" w:hAnsi="Arial" w:cs="Arial"/>
          <w:szCs w:val="24"/>
        </w:rPr>
      </w:pPr>
      <w:r w:rsidRPr="000332FE">
        <w:rPr>
          <w:rFonts w:ascii="Arial" w:eastAsiaTheme="majorEastAsia" w:hAnsi="Arial" w:cs="Arial"/>
          <w:szCs w:val="24"/>
        </w:rPr>
        <w:t>Plus all opportunities listed below</w:t>
      </w:r>
    </w:p>
    <w:p w:rsidR="00532C03" w:rsidRPr="000332FE" w:rsidRDefault="00C34E2B" w:rsidP="00532C03">
      <w:pPr>
        <w:pStyle w:val="ListParagraph"/>
        <w:numPr>
          <w:ilvl w:val="0"/>
          <w:numId w:val="1"/>
        </w:numPr>
        <w:rPr>
          <w:rFonts w:ascii="Arial" w:eastAsiaTheme="majorEastAsia" w:hAnsi="Arial" w:cs="Arial"/>
          <w:szCs w:val="24"/>
        </w:rPr>
      </w:pPr>
      <w:proofErr w:type="spellStart"/>
      <w:r>
        <w:rPr>
          <w:rFonts w:ascii="Arial" w:eastAsiaTheme="majorEastAsia" w:hAnsi="Arial" w:cs="Arial"/>
          <w:szCs w:val="24"/>
        </w:rPr>
        <w:t>Brainstormer</w:t>
      </w:r>
      <w:proofErr w:type="spellEnd"/>
      <w:r w:rsidR="00532C03" w:rsidRPr="000332FE">
        <w:rPr>
          <w:rFonts w:ascii="Arial" w:eastAsiaTheme="majorEastAsia" w:hAnsi="Arial" w:cs="Arial"/>
          <w:szCs w:val="24"/>
        </w:rPr>
        <w:t xml:space="preserve"> ($500</w:t>
      </w:r>
      <w:r w:rsidR="00BD70CD">
        <w:rPr>
          <w:rFonts w:ascii="Arial" w:eastAsiaTheme="majorEastAsia" w:hAnsi="Arial" w:cs="Arial"/>
          <w:szCs w:val="24"/>
        </w:rPr>
        <w:t xml:space="preserve"> </w:t>
      </w:r>
      <w:r w:rsidR="00532C03" w:rsidRPr="000332FE">
        <w:rPr>
          <w:rFonts w:ascii="Arial" w:eastAsiaTheme="majorEastAsia" w:hAnsi="Arial" w:cs="Arial"/>
          <w:szCs w:val="24"/>
        </w:rPr>
        <w:t>-</w:t>
      </w:r>
      <w:r w:rsidR="00BD70CD">
        <w:rPr>
          <w:rFonts w:ascii="Arial" w:eastAsiaTheme="majorEastAsia" w:hAnsi="Arial" w:cs="Arial"/>
          <w:szCs w:val="24"/>
        </w:rPr>
        <w:t xml:space="preserve"> </w:t>
      </w:r>
      <w:r w:rsidR="00532C03" w:rsidRPr="000332FE">
        <w:rPr>
          <w:rFonts w:ascii="Arial" w:eastAsiaTheme="majorEastAsia" w:hAnsi="Arial" w:cs="Arial"/>
          <w:szCs w:val="24"/>
        </w:rPr>
        <w:t>$999)</w:t>
      </w:r>
    </w:p>
    <w:p w:rsidR="00BD70CD" w:rsidRPr="00BD70CD" w:rsidRDefault="00BD70CD" w:rsidP="00BD70CD">
      <w:pPr>
        <w:pStyle w:val="NoSpacing"/>
        <w:numPr>
          <w:ilvl w:val="1"/>
          <w:numId w:val="1"/>
        </w:numPr>
        <w:rPr>
          <w:rFonts w:ascii="Arial" w:hAnsi="Arial" w:cs="Arial"/>
          <w:sz w:val="24"/>
          <w:szCs w:val="24"/>
        </w:rPr>
      </w:pPr>
      <w:r w:rsidRPr="000332FE">
        <w:rPr>
          <w:rFonts w:ascii="Arial" w:hAnsi="Arial" w:cs="Arial"/>
          <w:sz w:val="24"/>
          <w:szCs w:val="24"/>
        </w:rPr>
        <w:t>Invitation to small social events with</w:t>
      </w:r>
      <w:r>
        <w:rPr>
          <w:rFonts w:ascii="Arial" w:hAnsi="Arial" w:cs="Arial"/>
          <w:sz w:val="24"/>
          <w:szCs w:val="24"/>
        </w:rPr>
        <w:t xml:space="preserve"> i</w:t>
      </w:r>
      <w:r w:rsidRPr="00BD70CD">
        <w:rPr>
          <w:rFonts w:ascii="Arial" w:hAnsi="Arial" w:cs="Arial"/>
          <w:sz w:val="24"/>
          <w:szCs w:val="24"/>
        </w:rPr>
        <w:t xml:space="preserve">mportant </w:t>
      </w:r>
      <w:r>
        <w:rPr>
          <w:rFonts w:ascii="Arial" w:hAnsi="Arial" w:cs="Arial"/>
          <w:sz w:val="24"/>
          <w:szCs w:val="24"/>
        </w:rPr>
        <w:t>visiting dignitaries</w:t>
      </w:r>
    </w:p>
    <w:p w:rsidR="00DA5C5C" w:rsidRPr="00D834E4" w:rsidRDefault="00DA5C5C" w:rsidP="00532C03">
      <w:pPr>
        <w:pStyle w:val="ListParagraph"/>
        <w:numPr>
          <w:ilvl w:val="1"/>
          <w:numId w:val="1"/>
        </w:numPr>
        <w:rPr>
          <w:rFonts w:ascii="Arial" w:eastAsiaTheme="majorEastAsia" w:hAnsi="Arial" w:cs="Arial"/>
          <w:szCs w:val="24"/>
        </w:rPr>
      </w:pPr>
      <w:r>
        <w:rPr>
          <w:rFonts w:ascii="Arial" w:hAnsi="Arial" w:cs="Arial"/>
          <w:szCs w:val="24"/>
        </w:rPr>
        <w:t>Recognition</w:t>
      </w:r>
      <w:r w:rsidR="00BD70CD">
        <w:rPr>
          <w:rFonts w:ascii="Arial" w:hAnsi="Arial" w:cs="Arial"/>
          <w:szCs w:val="24"/>
        </w:rPr>
        <w:t xml:space="preserve"> on Curious </w:t>
      </w:r>
      <w:r w:rsidRPr="000332FE">
        <w:rPr>
          <w:rFonts w:ascii="Arial" w:hAnsi="Arial" w:cs="Arial"/>
          <w:szCs w:val="24"/>
        </w:rPr>
        <w:t>website</w:t>
      </w:r>
      <w:r w:rsidR="00F404B6">
        <w:rPr>
          <w:rFonts w:ascii="Arial" w:hAnsi="Arial" w:cs="Arial"/>
          <w:szCs w:val="24"/>
        </w:rPr>
        <w:t xml:space="preserve"> with small logo</w:t>
      </w:r>
    </w:p>
    <w:p w:rsidR="00D834E4" w:rsidRPr="000332FE" w:rsidRDefault="00D834E4" w:rsidP="00532C03">
      <w:pPr>
        <w:pStyle w:val="ListParagraph"/>
        <w:numPr>
          <w:ilvl w:val="1"/>
          <w:numId w:val="1"/>
        </w:numPr>
        <w:rPr>
          <w:rFonts w:ascii="Arial" w:eastAsiaTheme="majorEastAsia" w:hAnsi="Arial" w:cs="Arial"/>
          <w:szCs w:val="24"/>
        </w:rPr>
      </w:pPr>
      <w:r>
        <w:rPr>
          <w:rFonts w:ascii="Arial" w:hAnsi="Arial" w:cs="Arial"/>
          <w:szCs w:val="24"/>
        </w:rPr>
        <w:t>8 tickets to exhibit</w:t>
      </w:r>
    </w:p>
    <w:p w:rsidR="00532C03" w:rsidRPr="000332FE" w:rsidRDefault="00532C03" w:rsidP="00532C03">
      <w:pPr>
        <w:pStyle w:val="ListParagraph"/>
        <w:numPr>
          <w:ilvl w:val="1"/>
          <w:numId w:val="1"/>
        </w:numPr>
        <w:rPr>
          <w:rFonts w:ascii="Arial" w:eastAsiaTheme="majorEastAsia" w:hAnsi="Arial" w:cs="Arial"/>
          <w:szCs w:val="24"/>
        </w:rPr>
      </w:pPr>
      <w:r w:rsidRPr="000332FE">
        <w:rPr>
          <w:rFonts w:ascii="Arial" w:eastAsiaTheme="majorEastAsia" w:hAnsi="Arial" w:cs="Arial"/>
          <w:szCs w:val="24"/>
        </w:rPr>
        <w:t>Plus all opportunities listed below</w:t>
      </w:r>
    </w:p>
    <w:p w:rsidR="00532C03" w:rsidRPr="000332FE" w:rsidRDefault="00943453" w:rsidP="00532C03">
      <w:pPr>
        <w:pStyle w:val="ListParagraph"/>
        <w:numPr>
          <w:ilvl w:val="0"/>
          <w:numId w:val="1"/>
        </w:numPr>
        <w:rPr>
          <w:rFonts w:ascii="Arial" w:eastAsiaTheme="majorEastAsia" w:hAnsi="Arial" w:cs="Arial"/>
          <w:szCs w:val="24"/>
        </w:rPr>
      </w:pPr>
      <w:r>
        <w:rPr>
          <w:rFonts w:ascii="Arial" w:eastAsiaTheme="majorEastAsia" w:hAnsi="Arial" w:cs="Arial"/>
          <w:szCs w:val="24"/>
        </w:rPr>
        <w:t>Problem-identifier</w:t>
      </w:r>
      <w:r w:rsidR="00532C03" w:rsidRPr="000332FE">
        <w:rPr>
          <w:rFonts w:ascii="Arial" w:eastAsiaTheme="majorEastAsia" w:hAnsi="Arial" w:cs="Arial"/>
          <w:szCs w:val="24"/>
        </w:rPr>
        <w:t xml:space="preserve"> ($250</w:t>
      </w:r>
      <w:r w:rsidR="00BD70CD">
        <w:rPr>
          <w:rFonts w:ascii="Arial" w:eastAsiaTheme="majorEastAsia" w:hAnsi="Arial" w:cs="Arial"/>
          <w:szCs w:val="24"/>
        </w:rPr>
        <w:t xml:space="preserve"> </w:t>
      </w:r>
      <w:r w:rsidR="00532C03" w:rsidRPr="000332FE">
        <w:rPr>
          <w:rFonts w:ascii="Arial" w:eastAsiaTheme="majorEastAsia" w:hAnsi="Arial" w:cs="Arial"/>
          <w:szCs w:val="24"/>
        </w:rPr>
        <w:t>-</w:t>
      </w:r>
      <w:r w:rsidR="00BD70CD">
        <w:rPr>
          <w:rFonts w:ascii="Arial" w:eastAsiaTheme="majorEastAsia" w:hAnsi="Arial" w:cs="Arial"/>
          <w:szCs w:val="24"/>
        </w:rPr>
        <w:t xml:space="preserve"> </w:t>
      </w:r>
      <w:r w:rsidR="00532C03" w:rsidRPr="000332FE">
        <w:rPr>
          <w:rFonts w:ascii="Arial" w:eastAsiaTheme="majorEastAsia" w:hAnsi="Arial" w:cs="Arial"/>
          <w:szCs w:val="24"/>
        </w:rPr>
        <w:t>$499)</w:t>
      </w:r>
    </w:p>
    <w:p w:rsidR="00DA5C5C" w:rsidRDefault="00DA5C5C" w:rsidP="00532C03">
      <w:pPr>
        <w:pStyle w:val="ListParagraph"/>
        <w:numPr>
          <w:ilvl w:val="1"/>
          <w:numId w:val="1"/>
        </w:numPr>
        <w:rPr>
          <w:rFonts w:ascii="Arial" w:eastAsiaTheme="majorEastAsia" w:hAnsi="Arial" w:cs="Arial"/>
          <w:szCs w:val="24"/>
        </w:rPr>
      </w:pPr>
      <w:r>
        <w:rPr>
          <w:rFonts w:ascii="Arial" w:eastAsiaTheme="majorEastAsia" w:hAnsi="Arial" w:cs="Arial"/>
          <w:szCs w:val="24"/>
        </w:rPr>
        <w:t>Recognition in press release</w:t>
      </w:r>
    </w:p>
    <w:p w:rsidR="00DA5C5C" w:rsidRDefault="00DA5C5C" w:rsidP="001401AD">
      <w:pPr>
        <w:pStyle w:val="NoSpacing"/>
        <w:numPr>
          <w:ilvl w:val="1"/>
          <w:numId w:val="1"/>
        </w:numPr>
        <w:rPr>
          <w:rFonts w:ascii="Arial" w:hAnsi="Arial" w:cs="Arial"/>
          <w:sz w:val="24"/>
          <w:szCs w:val="24"/>
        </w:rPr>
      </w:pPr>
      <w:r w:rsidRPr="00DA5C5C">
        <w:rPr>
          <w:rFonts w:ascii="Arial" w:hAnsi="Arial" w:cs="Arial"/>
          <w:sz w:val="24"/>
          <w:szCs w:val="24"/>
        </w:rPr>
        <w:t xml:space="preserve">Free group tour with activity for group of 20 </w:t>
      </w:r>
      <w:r>
        <w:rPr>
          <w:rFonts w:ascii="Arial" w:hAnsi="Arial" w:cs="Arial"/>
          <w:sz w:val="24"/>
          <w:szCs w:val="24"/>
        </w:rPr>
        <w:t>with reservation</w:t>
      </w:r>
    </w:p>
    <w:p w:rsidR="00DA5C5C" w:rsidRPr="00DA5C5C" w:rsidRDefault="00DA5C5C" w:rsidP="001401AD">
      <w:pPr>
        <w:pStyle w:val="NoSpacing"/>
        <w:numPr>
          <w:ilvl w:val="1"/>
          <w:numId w:val="1"/>
        </w:numPr>
        <w:rPr>
          <w:rFonts w:ascii="Arial" w:hAnsi="Arial" w:cs="Arial"/>
          <w:sz w:val="24"/>
          <w:szCs w:val="24"/>
        </w:rPr>
      </w:pPr>
      <w:r w:rsidRPr="00DA5C5C">
        <w:rPr>
          <w:rFonts w:ascii="Arial" w:hAnsi="Arial" w:cs="Arial"/>
          <w:sz w:val="24"/>
          <w:szCs w:val="24"/>
        </w:rPr>
        <w:t xml:space="preserve">Unlimited visits </w:t>
      </w:r>
      <w:r>
        <w:rPr>
          <w:rFonts w:ascii="Arial" w:hAnsi="Arial" w:cs="Arial"/>
          <w:sz w:val="24"/>
          <w:szCs w:val="24"/>
        </w:rPr>
        <w:t>to exhibit for 4</w:t>
      </w:r>
    </w:p>
    <w:p w:rsidR="000332FE" w:rsidRPr="00DA5C5C" w:rsidRDefault="000332FE" w:rsidP="00DA5C5C">
      <w:pPr>
        <w:pStyle w:val="ListParagraph"/>
        <w:numPr>
          <w:ilvl w:val="1"/>
          <w:numId w:val="1"/>
        </w:numPr>
        <w:rPr>
          <w:rFonts w:ascii="Arial" w:eastAsiaTheme="majorEastAsia" w:hAnsi="Arial" w:cs="Arial"/>
          <w:szCs w:val="24"/>
        </w:rPr>
      </w:pPr>
      <w:r w:rsidRPr="00DA5C5C">
        <w:rPr>
          <w:rFonts w:ascii="Arial" w:hAnsi="Arial" w:cs="Arial"/>
          <w:szCs w:val="24"/>
        </w:rPr>
        <w:t>Invitation to preview and special events</w:t>
      </w:r>
    </w:p>
    <w:p w:rsidR="000332FE" w:rsidRDefault="000332FE" w:rsidP="00DA5C5C">
      <w:pPr>
        <w:pStyle w:val="NoSpacing"/>
        <w:numPr>
          <w:ilvl w:val="1"/>
          <w:numId w:val="1"/>
        </w:numPr>
        <w:rPr>
          <w:rFonts w:ascii="Arial" w:hAnsi="Arial" w:cs="Arial"/>
          <w:sz w:val="24"/>
          <w:szCs w:val="24"/>
        </w:rPr>
      </w:pPr>
      <w:r w:rsidRPr="000332FE">
        <w:rPr>
          <w:rFonts w:ascii="Arial" w:hAnsi="Arial" w:cs="Arial"/>
          <w:sz w:val="24"/>
          <w:szCs w:val="24"/>
        </w:rPr>
        <w:t>Priority admission to exhibit</w:t>
      </w:r>
    </w:p>
    <w:p w:rsidR="002A44AE" w:rsidRDefault="006F2575" w:rsidP="002A44AE">
      <w:pPr>
        <w:pStyle w:val="NoSpacing"/>
        <w:numPr>
          <w:ilvl w:val="0"/>
          <w:numId w:val="1"/>
        </w:numPr>
        <w:rPr>
          <w:rFonts w:ascii="Arial" w:hAnsi="Arial" w:cs="Arial"/>
          <w:sz w:val="24"/>
          <w:szCs w:val="24"/>
        </w:rPr>
      </w:pPr>
      <w:r>
        <w:rPr>
          <w:rFonts w:ascii="Arial" w:hAnsi="Arial" w:cs="Arial"/>
          <w:sz w:val="24"/>
          <w:szCs w:val="24"/>
        </w:rPr>
        <w:t>Classroom Sponsor ($150 - $249)</w:t>
      </w:r>
    </w:p>
    <w:p w:rsidR="00300497" w:rsidRDefault="006F2575" w:rsidP="00AE2AE9">
      <w:pPr>
        <w:pStyle w:val="ListParagraph"/>
        <w:numPr>
          <w:ilvl w:val="1"/>
          <w:numId w:val="1"/>
        </w:numPr>
        <w:rPr>
          <w:rFonts w:ascii="Arial" w:eastAsiaTheme="majorEastAsia" w:hAnsi="Arial" w:cs="Arial"/>
          <w:szCs w:val="24"/>
        </w:rPr>
      </w:pPr>
      <w:r w:rsidRPr="00300497">
        <w:rPr>
          <w:rFonts w:ascii="Arial" w:eastAsiaTheme="majorEastAsia" w:hAnsi="Arial" w:cs="Arial"/>
          <w:szCs w:val="24"/>
        </w:rPr>
        <w:t xml:space="preserve">$150 pays for a classroom of 25 students </w:t>
      </w:r>
    </w:p>
    <w:p w:rsidR="006F2575" w:rsidRPr="00300497" w:rsidRDefault="006F2575" w:rsidP="00AE2AE9">
      <w:pPr>
        <w:pStyle w:val="ListParagraph"/>
        <w:numPr>
          <w:ilvl w:val="1"/>
          <w:numId w:val="1"/>
        </w:numPr>
        <w:rPr>
          <w:rFonts w:ascii="Arial" w:eastAsiaTheme="majorEastAsia" w:hAnsi="Arial" w:cs="Arial"/>
          <w:szCs w:val="24"/>
        </w:rPr>
      </w:pPr>
      <w:r w:rsidRPr="00300497">
        <w:rPr>
          <w:rFonts w:ascii="Arial" w:eastAsiaTheme="majorEastAsia" w:hAnsi="Arial" w:cs="Arial"/>
          <w:szCs w:val="24"/>
        </w:rPr>
        <w:t>Recognition in education publicity and at sponsored classroom’s visit</w:t>
      </w:r>
    </w:p>
    <w:p w:rsidR="006F2575" w:rsidRPr="00DA5C5C" w:rsidRDefault="006F2575" w:rsidP="006F2575">
      <w:pPr>
        <w:pStyle w:val="NoSpacing"/>
        <w:numPr>
          <w:ilvl w:val="1"/>
          <w:numId w:val="1"/>
        </w:numPr>
        <w:rPr>
          <w:rFonts w:ascii="Arial" w:hAnsi="Arial" w:cs="Arial"/>
          <w:sz w:val="24"/>
          <w:szCs w:val="24"/>
        </w:rPr>
      </w:pPr>
      <w:r w:rsidRPr="00DA5C5C">
        <w:rPr>
          <w:rFonts w:ascii="Arial" w:hAnsi="Arial" w:cs="Arial"/>
          <w:sz w:val="24"/>
          <w:szCs w:val="24"/>
        </w:rPr>
        <w:t xml:space="preserve">Unlimited visits </w:t>
      </w:r>
      <w:r>
        <w:rPr>
          <w:rFonts w:ascii="Arial" w:hAnsi="Arial" w:cs="Arial"/>
          <w:sz w:val="24"/>
          <w:szCs w:val="24"/>
        </w:rPr>
        <w:t>to exhibit for 4</w:t>
      </w:r>
    </w:p>
    <w:p w:rsidR="00300497" w:rsidRPr="00300497" w:rsidRDefault="006F2575" w:rsidP="00300497">
      <w:pPr>
        <w:pStyle w:val="ListParagraph"/>
        <w:numPr>
          <w:ilvl w:val="1"/>
          <w:numId w:val="1"/>
        </w:numPr>
        <w:rPr>
          <w:rFonts w:ascii="Arial" w:eastAsiaTheme="majorEastAsia" w:hAnsi="Arial" w:cs="Arial"/>
          <w:szCs w:val="24"/>
        </w:rPr>
      </w:pPr>
      <w:r w:rsidRPr="00DA5C5C">
        <w:rPr>
          <w:rFonts w:ascii="Arial" w:hAnsi="Arial" w:cs="Arial"/>
          <w:szCs w:val="24"/>
        </w:rPr>
        <w:t>Invitation to preview and special events</w:t>
      </w:r>
    </w:p>
    <w:p w:rsidR="00D834E4" w:rsidRDefault="00300497" w:rsidP="00300497">
      <w:pPr>
        <w:jc w:val="right"/>
        <w:rPr>
          <w:rFonts w:ascii="Arial" w:hAnsi="Arial" w:cs="Arial"/>
          <w:sz w:val="24"/>
          <w:szCs w:val="24"/>
        </w:rPr>
      </w:pPr>
      <w:r w:rsidRPr="000332FE">
        <w:rPr>
          <w:rFonts w:ascii="Arial" w:hAnsi="Arial" w:cs="Arial"/>
          <w:noProof/>
        </w:rPr>
        <w:drawing>
          <wp:inline distT="0" distB="0" distL="0" distR="0" wp14:anchorId="00D19C1B" wp14:editId="045E710F">
            <wp:extent cx="1295320" cy="524687"/>
            <wp:effectExtent l="0" t="0" r="635" b="8890"/>
            <wp:docPr id="18" name="Picture 18" descr="ice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e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1383" cy="563599"/>
                    </a:xfrm>
                    <a:prstGeom prst="rect">
                      <a:avLst/>
                    </a:prstGeom>
                    <a:noFill/>
                    <a:ln>
                      <a:noFill/>
                    </a:ln>
                  </pic:spPr>
                </pic:pic>
              </a:graphicData>
            </a:graphic>
          </wp:inline>
        </w:drawing>
      </w:r>
    </w:p>
    <w:p w:rsidR="004E0C38" w:rsidRDefault="004E0C38" w:rsidP="004E0C38">
      <w:pPr>
        <w:overflowPunct w:val="0"/>
        <w:autoSpaceDE w:val="0"/>
        <w:autoSpaceDN w:val="0"/>
        <w:adjustRightInd w:val="0"/>
        <w:spacing w:after="0"/>
        <w:jc w:val="right"/>
        <w:textAlignment w:val="baseline"/>
        <w:rPr>
          <w:rFonts w:ascii="Arial" w:eastAsia="Times New Roman" w:hAnsi="Arial" w:cs="Arial"/>
          <w:bCs/>
          <w:color w:val="FF3300"/>
          <w:sz w:val="36"/>
          <w:szCs w:val="36"/>
        </w:rPr>
      </w:pPr>
      <w:r w:rsidRPr="000332FE">
        <w:rPr>
          <w:rFonts w:ascii="Arial" w:hAnsi="Arial" w:cs="Arial"/>
          <w:noProof/>
          <w:sz w:val="18"/>
          <w:szCs w:val="18"/>
        </w:rPr>
        <w:lastRenderedPageBreak/>
        <w:drawing>
          <wp:inline distT="0" distB="0" distL="0" distR="0" wp14:anchorId="3F285782" wp14:editId="09B1E2F5">
            <wp:extent cx="1864079" cy="605069"/>
            <wp:effectExtent l="0" t="0" r="3175" b="5080"/>
            <wp:docPr id="19" name="Picture 19" descr="C:\Users\Lucinda\Pictures\Curious Logos\curious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nda\Pictures\Curious Logos\curious_logo_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8008" cy="616082"/>
                    </a:xfrm>
                    <a:prstGeom prst="rect">
                      <a:avLst/>
                    </a:prstGeom>
                    <a:noFill/>
                    <a:ln>
                      <a:noFill/>
                    </a:ln>
                  </pic:spPr>
                </pic:pic>
              </a:graphicData>
            </a:graphic>
          </wp:inline>
        </w:drawing>
      </w:r>
    </w:p>
    <w:p w:rsidR="004E0C38" w:rsidRPr="000332FE" w:rsidRDefault="004E0C38" w:rsidP="004E0C38">
      <w:pPr>
        <w:overflowPunct w:val="0"/>
        <w:autoSpaceDE w:val="0"/>
        <w:autoSpaceDN w:val="0"/>
        <w:adjustRightInd w:val="0"/>
        <w:spacing w:after="0"/>
        <w:jc w:val="right"/>
        <w:textAlignment w:val="baseline"/>
        <w:rPr>
          <w:rFonts w:ascii="Arial" w:eastAsia="Times New Roman" w:hAnsi="Arial" w:cs="Arial"/>
          <w:bCs/>
          <w:color w:val="FF3300"/>
          <w:sz w:val="36"/>
          <w:szCs w:val="36"/>
        </w:rPr>
      </w:pPr>
      <w:r>
        <w:rPr>
          <w:rFonts w:ascii="Arial" w:eastAsia="Times New Roman" w:hAnsi="Arial" w:cs="Arial"/>
          <w:bCs/>
          <w:color w:val="FF3300"/>
          <w:sz w:val="36"/>
          <w:szCs w:val="36"/>
        </w:rPr>
        <w:t>Invest in the Future</w:t>
      </w:r>
    </w:p>
    <w:p w:rsidR="004E0C38" w:rsidRDefault="004E0C38" w:rsidP="004E0C38">
      <w:pPr>
        <w:spacing w:after="0"/>
        <w:rPr>
          <w:rFonts w:ascii="Arial" w:hAnsi="Arial" w:cs="Arial"/>
          <w:color w:val="FF3300"/>
          <w:sz w:val="28"/>
          <w:szCs w:val="28"/>
          <w:u w:val="single"/>
        </w:rPr>
      </w:pPr>
      <w:r w:rsidRPr="000332FE">
        <w:rPr>
          <w:rFonts w:ascii="Arial" w:eastAsia="Times New Roman" w:hAnsi="Arial" w:cs="Arial"/>
          <w:sz w:val="28"/>
          <w:szCs w:val="28"/>
        </w:rPr>
        <w:t>______________________________________________________</w:t>
      </w:r>
      <w:r w:rsidRPr="000332FE">
        <w:rPr>
          <w:rFonts w:ascii="Arial" w:eastAsia="Times New Roman" w:hAnsi="Arial" w:cs="Arial"/>
          <w:b/>
          <w:i/>
          <w:sz w:val="28"/>
          <w:szCs w:val="28"/>
        </w:rPr>
        <w:t xml:space="preserve">_______                                                                                                                            </w:t>
      </w:r>
    </w:p>
    <w:p w:rsidR="004E0C38" w:rsidRDefault="004E0C38" w:rsidP="004E0C38">
      <w:pPr>
        <w:spacing w:after="0"/>
        <w:rPr>
          <w:rFonts w:ascii="Arial" w:hAnsi="Arial" w:cs="Arial"/>
          <w:color w:val="FF3300"/>
          <w:sz w:val="28"/>
          <w:szCs w:val="28"/>
          <w:u w:val="single"/>
        </w:rPr>
      </w:pPr>
    </w:p>
    <w:p w:rsidR="00D834E4" w:rsidRDefault="004E0C38" w:rsidP="00532C03">
      <w:pPr>
        <w:rPr>
          <w:rFonts w:ascii="Arial" w:hAnsi="Arial" w:cs="Arial"/>
          <w:sz w:val="24"/>
          <w:szCs w:val="24"/>
        </w:rPr>
      </w:pPr>
      <w:r>
        <w:rPr>
          <w:rFonts w:ascii="Arial" w:hAnsi="Arial" w:cs="Arial"/>
          <w:sz w:val="24"/>
          <w:szCs w:val="24"/>
        </w:rPr>
        <w:t>Supporting the Curious exh</w:t>
      </w:r>
      <w:r w:rsidR="005C6052">
        <w:rPr>
          <w:rFonts w:ascii="Arial" w:hAnsi="Arial" w:cs="Arial"/>
          <w:sz w:val="24"/>
          <w:szCs w:val="24"/>
        </w:rPr>
        <w:t>i</w:t>
      </w:r>
      <w:r>
        <w:rPr>
          <w:rFonts w:ascii="Arial" w:hAnsi="Arial" w:cs="Arial"/>
          <w:sz w:val="24"/>
          <w:szCs w:val="24"/>
        </w:rPr>
        <w:t>bit</w:t>
      </w:r>
      <w:r w:rsidR="005C6052">
        <w:rPr>
          <w:rFonts w:ascii="Arial" w:hAnsi="Arial" w:cs="Arial"/>
          <w:sz w:val="24"/>
          <w:szCs w:val="24"/>
        </w:rPr>
        <w:t xml:space="preserve"> brings world-class exhibits and programming to Palestine. It is a meaningful gift to the community. </w:t>
      </w:r>
    </w:p>
    <w:p w:rsidR="005C6052" w:rsidRDefault="005C6052" w:rsidP="00532C03">
      <w:pPr>
        <w:rPr>
          <w:rFonts w:ascii="Arial" w:hAnsi="Arial" w:cs="Arial"/>
          <w:sz w:val="24"/>
          <w:szCs w:val="24"/>
        </w:rPr>
      </w:pPr>
      <w:r>
        <w:rPr>
          <w:rFonts w:ascii="Arial" w:hAnsi="Arial" w:cs="Arial"/>
          <w:sz w:val="24"/>
          <w:szCs w:val="24"/>
        </w:rPr>
        <w:t>Support Curious Today!</w:t>
      </w:r>
    </w:p>
    <w:p w:rsidR="006301FF" w:rsidRDefault="005C6052" w:rsidP="005C6052">
      <w:pPr>
        <w:overflowPunct w:val="0"/>
        <w:autoSpaceDE w:val="0"/>
        <w:autoSpaceDN w:val="0"/>
        <w:adjustRightInd w:val="0"/>
        <w:textAlignment w:val="baseline"/>
        <w:rPr>
          <w:rFonts w:ascii="Arial" w:eastAsia="Times New Roman" w:hAnsi="Arial" w:cs="Arial"/>
          <w:noProof/>
          <w:sz w:val="24"/>
          <w:szCs w:val="24"/>
        </w:rPr>
      </w:pPr>
      <w:r>
        <w:rPr>
          <w:rFonts w:ascii="Arial" w:eastAsia="Times New Roman" w:hAnsi="Arial" w:cs="Arial"/>
          <w:b/>
          <w:noProof/>
          <w:sz w:val="20"/>
          <w:szCs w:val="20"/>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31115</wp:posOffset>
                </wp:positionV>
                <wp:extent cx="209550" cy="2095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095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0ADD9CB" id="Rectangle 20" o:spid="_x0000_s1026" style="position:absolute;margin-left:0;margin-top:2.45pt;width:16.5pt;height:16.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" filled="f" strokecolor="black [3213]" strokeweight="1pt">
                <w10:wrap anchorx="margin"/>
              </v:rect>
            </w:pict>
          </mc:Fallback>
        </mc:AlternateContent>
      </w:r>
      <w:r>
        <w:rPr>
          <w:rFonts w:ascii="Arial" w:eastAsia="Times New Roman" w:hAnsi="Arial" w:cs="Arial"/>
          <w:b/>
          <w:noProof/>
          <w:sz w:val="20"/>
          <w:szCs w:val="20"/>
        </w:rPr>
        <w:t xml:space="preserve">        </w:t>
      </w:r>
      <w:r w:rsidRPr="005C6052">
        <w:rPr>
          <w:rFonts w:ascii="Arial" w:eastAsia="Times New Roman" w:hAnsi="Arial" w:cs="Arial"/>
          <w:noProof/>
          <w:sz w:val="24"/>
          <w:szCs w:val="24"/>
        </w:rPr>
        <w:t>Yes! I want to bring quality exhibit and program to Palestine.</w:t>
      </w:r>
    </w:p>
    <w:p w:rsidR="005C6052" w:rsidRDefault="0045460E" w:rsidP="005C6052">
      <w:pPr>
        <w:overflowPunct w:val="0"/>
        <w:autoSpaceDE w:val="0"/>
        <w:autoSpaceDN w:val="0"/>
        <w:adjustRightInd w:val="0"/>
        <w:textAlignment w:val="baseline"/>
        <w:rPr>
          <w:rFonts w:ascii="Arial" w:eastAsia="Times New Roman" w:hAnsi="Arial" w:cs="Arial"/>
          <w:noProof/>
          <w:sz w:val="24"/>
          <w:szCs w:val="24"/>
        </w:rPr>
      </w:pPr>
      <w:r>
        <w:rPr>
          <w:rFonts w:ascii="Arial" w:eastAsia="Times New Roman" w:hAnsi="Arial" w:cs="Arial"/>
          <w:noProof/>
          <w:sz w:val="24"/>
          <w:szCs w:val="24"/>
        </w:rPr>
        <mc:AlternateContent>
          <mc:Choice Requires="wps">
            <w:drawing>
              <wp:anchor distT="0" distB="0" distL="114300" distR="114300" simplePos="0" relativeHeight="251671552" behindDoc="0" locked="0" layoutInCell="1" allowOverlap="1" wp14:anchorId="6421CA14" wp14:editId="7F523DA6">
                <wp:simplePos x="0" y="0"/>
                <wp:positionH relativeFrom="column">
                  <wp:posOffset>-22860</wp:posOffset>
                </wp:positionH>
                <wp:positionV relativeFrom="paragraph">
                  <wp:posOffset>302895</wp:posOffset>
                </wp:positionV>
                <wp:extent cx="142875" cy="133350"/>
                <wp:effectExtent l="0" t="0" r="28575" b="19050"/>
                <wp:wrapNone/>
                <wp:docPr id="21" name="Oval 21"/>
                <wp:cNvGraphicFramePr/>
                <a:graphic xmlns:a="http://schemas.openxmlformats.org/drawingml/2006/main">
                  <a:graphicData uri="http://schemas.microsoft.com/office/word/2010/wordprocessingShape">
                    <wps:wsp>
                      <wps:cNvSpPr/>
                      <wps:spPr>
                        <a:xfrm>
                          <a:off x="0" y="0"/>
                          <a:ext cx="142875" cy="1333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7693A0B" id="Oval 21" o:spid="_x0000_s1026" style="position:absolute;margin-left:-1.8pt;margin-top:23.85pt;width:11.2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" filled="f" strokecolor="black [3213]" strokeweight="1pt">
                <v:stroke joinstyle="miter"/>
              </v:oval>
            </w:pict>
          </mc:Fallback>
        </mc:AlternateContent>
      </w:r>
    </w:p>
    <w:p w:rsidR="0045460E" w:rsidRDefault="0045460E" w:rsidP="0045460E">
      <w:pPr>
        <w:rPr>
          <w:rFonts w:ascii="Arial" w:eastAsiaTheme="majorEastAsia" w:hAnsi="Arial" w:cs="Arial"/>
          <w:szCs w:val="24"/>
        </w:rPr>
      </w:pPr>
      <w:r>
        <w:rPr>
          <w:rFonts w:ascii="Arial" w:eastAsiaTheme="majorEastAsia" w:hAnsi="Arial" w:cs="Arial"/>
          <w:szCs w:val="24"/>
        </w:rPr>
        <w:t xml:space="preserve">        </w:t>
      </w:r>
      <w:r w:rsidR="005C6052" w:rsidRPr="0045460E">
        <w:rPr>
          <w:rFonts w:ascii="Arial" w:eastAsiaTheme="majorEastAsia" w:hAnsi="Arial" w:cs="Arial"/>
          <w:szCs w:val="24"/>
        </w:rPr>
        <w:t>Visionary ($10,000 and above)</w:t>
      </w:r>
    </w:p>
    <w:p w:rsidR="005C6052" w:rsidRDefault="0045460E" w:rsidP="0045460E">
      <w:pPr>
        <w:rPr>
          <w:rFonts w:ascii="Arial" w:eastAsiaTheme="majorEastAsia" w:hAnsi="Arial" w:cs="Arial"/>
          <w:szCs w:val="24"/>
        </w:rPr>
      </w:pPr>
      <w:r>
        <w:rPr>
          <w:rFonts w:ascii="Arial" w:eastAsia="Times New Roman" w:hAnsi="Arial" w:cs="Arial"/>
          <w:noProof/>
          <w:sz w:val="24"/>
          <w:szCs w:val="24"/>
        </w:rPr>
        <mc:AlternateContent>
          <mc:Choice Requires="wps">
            <w:drawing>
              <wp:anchor distT="0" distB="0" distL="114300" distR="114300" simplePos="0" relativeHeight="251673600" behindDoc="0" locked="0" layoutInCell="1" allowOverlap="1" wp14:anchorId="24DF7214" wp14:editId="2B283DDC">
                <wp:simplePos x="0" y="0"/>
                <wp:positionH relativeFrom="column">
                  <wp:posOffset>0</wp:posOffset>
                </wp:positionH>
                <wp:positionV relativeFrom="paragraph">
                  <wp:posOffset>0</wp:posOffset>
                </wp:positionV>
                <wp:extent cx="142875" cy="133350"/>
                <wp:effectExtent l="0" t="0" r="28575" b="19050"/>
                <wp:wrapNone/>
                <wp:docPr id="22" name="Oval 22"/>
                <wp:cNvGraphicFramePr/>
                <a:graphic xmlns:a="http://schemas.openxmlformats.org/drawingml/2006/main">
                  <a:graphicData uri="http://schemas.microsoft.com/office/word/2010/wordprocessingShape">
                    <wps:wsp>
                      <wps:cNvSpPr/>
                      <wps:spPr>
                        <a:xfrm>
                          <a:off x="0" y="0"/>
                          <a:ext cx="142875" cy="1333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9AEC451" id="Oval 22" o:spid="_x0000_s1026" style="position:absolute;margin-left:0;margin-top:0;width:11.2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" filled="f" strokecolor="windowText" strokeweight="1pt">
                <v:stroke joinstyle="miter"/>
              </v:oval>
            </w:pict>
          </mc:Fallback>
        </mc:AlternateContent>
      </w:r>
      <w:r>
        <w:rPr>
          <w:rFonts w:ascii="Arial" w:eastAsiaTheme="majorEastAsia" w:hAnsi="Arial" w:cs="Arial"/>
          <w:szCs w:val="24"/>
        </w:rPr>
        <w:t xml:space="preserve">        </w:t>
      </w:r>
      <w:r w:rsidR="005C6052" w:rsidRPr="0045460E">
        <w:rPr>
          <w:rFonts w:ascii="Arial" w:eastAsiaTheme="majorEastAsia" w:hAnsi="Arial" w:cs="Arial"/>
          <w:szCs w:val="24"/>
        </w:rPr>
        <w:t>Innovator ($5,000 - $9,999)</w:t>
      </w:r>
    </w:p>
    <w:p w:rsidR="005C6052" w:rsidRPr="0045460E" w:rsidRDefault="0045460E" w:rsidP="0045460E">
      <w:pPr>
        <w:rPr>
          <w:rFonts w:ascii="Arial" w:eastAsiaTheme="majorEastAsia" w:hAnsi="Arial" w:cs="Arial"/>
          <w:szCs w:val="24"/>
        </w:rPr>
      </w:pPr>
      <w:r>
        <w:rPr>
          <w:rFonts w:ascii="Arial" w:eastAsia="Times New Roman" w:hAnsi="Arial" w:cs="Arial"/>
          <w:noProof/>
          <w:sz w:val="24"/>
          <w:szCs w:val="24"/>
        </w:rPr>
        <mc:AlternateContent>
          <mc:Choice Requires="wps">
            <w:drawing>
              <wp:anchor distT="0" distB="0" distL="114300" distR="114300" simplePos="0" relativeHeight="251675648" behindDoc="0" locked="0" layoutInCell="1" allowOverlap="1" wp14:anchorId="399CD033" wp14:editId="4FEC0274">
                <wp:simplePos x="0" y="0"/>
                <wp:positionH relativeFrom="column">
                  <wp:posOffset>0</wp:posOffset>
                </wp:positionH>
                <wp:positionV relativeFrom="paragraph">
                  <wp:posOffset>0</wp:posOffset>
                </wp:positionV>
                <wp:extent cx="142875" cy="133350"/>
                <wp:effectExtent l="0" t="0" r="28575" b="19050"/>
                <wp:wrapNone/>
                <wp:docPr id="23" name="Oval 23"/>
                <wp:cNvGraphicFramePr/>
                <a:graphic xmlns:a="http://schemas.openxmlformats.org/drawingml/2006/main">
                  <a:graphicData uri="http://schemas.microsoft.com/office/word/2010/wordprocessingShape">
                    <wps:wsp>
                      <wps:cNvSpPr/>
                      <wps:spPr>
                        <a:xfrm>
                          <a:off x="0" y="0"/>
                          <a:ext cx="142875" cy="1333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9F57DF5" id="Oval 23" o:spid="_x0000_s1026" style="position:absolute;margin-left:0;margin-top:0;width:11.2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" filled="f" strokecolor="windowText" strokeweight="1pt">
                <v:stroke joinstyle="miter"/>
              </v:oval>
            </w:pict>
          </mc:Fallback>
        </mc:AlternateContent>
      </w:r>
      <w:r>
        <w:rPr>
          <w:rFonts w:ascii="Arial" w:eastAsiaTheme="majorEastAsia" w:hAnsi="Arial" w:cs="Arial"/>
          <w:szCs w:val="24"/>
        </w:rPr>
        <w:t xml:space="preserve">        </w:t>
      </w:r>
      <w:r w:rsidR="005C6052" w:rsidRPr="0045460E">
        <w:rPr>
          <w:rFonts w:ascii="Arial" w:eastAsiaTheme="majorEastAsia" w:hAnsi="Arial" w:cs="Arial"/>
          <w:szCs w:val="24"/>
        </w:rPr>
        <w:t>Inventor ($1,000 - $4,999)</w:t>
      </w:r>
    </w:p>
    <w:p w:rsidR="005C6052" w:rsidRPr="0045460E" w:rsidRDefault="0045460E" w:rsidP="0045460E">
      <w:pPr>
        <w:rPr>
          <w:rFonts w:ascii="Arial" w:eastAsiaTheme="majorEastAsia" w:hAnsi="Arial" w:cs="Arial"/>
          <w:szCs w:val="24"/>
        </w:rPr>
      </w:pPr>
      <w:r>
        <w:rPr>
          <w:rFonts w:ascii="Arial" w:eastAsiaTheme="majorEastAsia" w:hAnsi="Arial" w:cs="Arial"/>
          <w:szCs w:val="24"/>
        </w:rPr>
        <w:t xml:space="preserve"> </w:t>
      </w:r>
      <w:r>
        <w:rPr>
          <w:rFonts w:ascii="Arial" w:eastAsia="Times New Roman" w:hAnsi="Arial" w:cs="Arial"/>
          <w:noProof/>
          <w:sz w:val="24"/>
          <w:szCs w:val="24"/>
        </w:rPr>
        <mc:AlternateContent>
          <mc:Choice Requires="wps">
            <w:drawing>
              <wp:anchor distT="0" distB="0" distL="114300" distR="114300" simplePos="0" relativeHeight="251677696" behindDoc="0" locked="0" layoutInCell="1" allowOverlap="1" wp14:anchorId="24DF7214" wp14:editId="2B283DDC">
                <wp:simplePos x="0" y="0"/>
                <wp:positionH relativeFrom="column">
                  <wp:posOffset>0</wp:posOffset>
                </wp:positionH>
                <wp:positionV relativeFrom="paragraph">
                  <wp:posOffset>0</wp:posOffset>
                </wp:positionV>
                <wp:extent cx="142875" cy="133350"/>
                <wp:effectExtent l="0" t="0" r="28575" b="19050"/>
                <wp:wrapNone/>
                <wp:docPr id="24" name="Oval 24"/>
                <wp:cNvGraphicFramePr/>
                <a:graphic xmlns:a="http://schemas.openxmlformats.org/drawingml/2006/main">
                  <a:graphicData uri="http://schemas.microsoft.com/office/word/2010/wordprocessingShape">
                    <wps:wsp>
                      <wps:cNvSpPr/>
                      <wps:spPr>
                        <a:xfrm>
                          <a:off x="0" y="0"/>
                          <a:ext cx="142875" cy="1333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AB474A4" id="Oval 24" o:spid="_x0000_s1026" style="position:absolute;margin-left:0;margin-top:0;width:11.2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" filled="f" strokecolor="windowText" strokeweight="1pt">
                <v:stroke joinstyle="miter"/>
              </v:oval>
            </w:pict>
          </mc:Fallback>
        </mc:AlternateContent>
      </w:r>
      <w:r>
        <w:rPr>
          <w:rFonts w:ascii="Arial" w:eastAsiaTheme="majorEastAsia" w:hAnsi="Arial" w:cs="Arial"/>
          <w:szCs w:val="24"/>
        </w:rPr>
        <w:t xml:space="preserve">       </w:t>
      </w:r>
      <w:proofErr w:type="spellStart"/>
      <w:r w:rsidR="005C6052" w:rsidRPr="0045460E">
        <w:rPr>
          <w:rFonts w:ascii="Arial" w:eastAsiaTheme="majorEastAsia" w:hAnsi="Arial" w:cs="Arial"/>
          <w:szCs w:val="24"/>
        </w:rPr>
        <w:t>Brainstormer</w:t>
      </w:r>
      <w:proofErr w:type="spellEnd"/>
      <w:r w:rsidR="005C6052" w:rsidRPr="0045460E">
        <w:rPr>
          <w:rFonts w:ascii="Arial" w:eastAsiaTheme="majorEastAsia" w:hAnsi="Arial" w:cs="Arial"/>
          <w:szCs w:val="24"/>
        </w:rPr>
        <w:t xml:space="preserve"> ($500 - $999)</w:t>
      </w:r>
    </w:p>
    <w:p w:rsidR="005C6052" w:rsidRPr="0045460E" w:rsidRDefault="0045460E" w:rsidP="0045460E">
      <w:pPr>
        <w:rPr>
          <w:rFonts w:ascii="Arial" w:eastAsiaTheme="majorEastAsia"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79744" behindDoc="0" locked="0" layoutInCell="1" allowOverlap="1" wp14:anchorId="24DF7214" wp14:editId="2B283DDC">
                <wp:simplePos x="0" y="0"/>
                <wp:positionH relativeFrom="column">
                  <wp:posOffset>0</wp:posOffset>
                </wp:positionH>
                <wp:positionV relativeFrom="paragraph">
                  <wp:posOffset>0</wp:posOffset>
                </wp:positionV>
                <wp:extent cx="142875" cy="133350"/>
                <wp:effectExtent l="0" t="0" r="28575" b="19050"/>
                <wp:wrapNone/>
                <wp:docPr id="25" name="Oval 25"/>
                <wp:cNvGraphicFramePr/>
                <a:graphic xmlns:a="http://schemas.openxmlformats.org/drawingml/2006/main">
                  <a:graphicData uri="http://schemas.microsoft.com/office/word/2010/wordprocessingShape">
                    <wps:wsp>
                      <wps:cNvSpPr/>
                      <wps:spPr>
                        <a:xfrm>
                          <a:off x="0" y="0"/>
                          <a:ext cx="142875" cy="1333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9FE7B14" id="Oval 25" o:spid="_x0000_s1026" style="position:absolute;margin-left:0;margin-top:0;width:11.2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" filled="f" strokecolor="windowText" strokeweight="1pt">
                <v:stroke joinstyle="miter"/>
              </v:oval>
            </w:pict>
          </mc:Fallback>
        </mc:AlternateContent>
      </w:r>
      <w:r>
        <w:rPr>
          <w:rFonts w:ascii="Arial" w:eastAsiaTheme="majorEastAsia" w:hAnsi="Arial" w:cs="Arial"/>
          <w:szCs w:val="24"/>
        </w:rPr>
        <w:t xml:space="preserve">        </w:t>
      </w:r>
      <w:r w:rsidR="005C6052" w:rsidRPr="0045460E">
        <w:rPr>
          <w:rFonts w:ascii="Arial" w:eastAsiaTheme="majorEastAsia" w:hAnsi="Arial" w:cs="Arial"/>
          <w:sz w:val="24"/>
          <w:szCs w:val="24"/>
        </w:rPr>
        <w:t>Problem-identifier ($250 - $499)</w:t>
      </w:r>
    </w:p>
    <w:p w:rsidR="005C6052" w:rsidRDefault="0045460E" w:rsidP="0045460E">
      <w:pPr>
        <w:pStyle w:val="NoSpacing"/>
        <w:rPr>
          <w:rFonts w:ascii="Arial"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81792" behindDoc="0" locked="0" layoutInCell="1" allowOverlap="1" wp14:anchorId="24DF7214" wp14:editId="2B283DDC">
                <wp:simplePos x="0" y="0"/>
                <wp:positionH relativeFrom="column">
                  <wp:posOffset>0</wp:posOffset>
                </wp:positionH>
                <wp:positionV relativeFrom="paragraph">
                  <wp:posOffset>0</wp:posOffset>
                </wp:positionV>
                <wp:extent cx="142875" cy="133350"/>
                <wp:effectExtent l="0" t="0" r="28575" b="19050"/>
                <wp:wrapNone/>
                <wp:docPr id="26" name="Oval 26"/>
                <wp:cNvGraphicFramePr/>
                <a:graphic xmlns:a="http://schemas.openxmlformats.org/drawingml/2006/main">
                  <a:graphicData uri="http://schemas.microsoft.com/office/word/2010/wordprocessingShape">
                    <wps:wsp>
                      <wps:cNvSpPr/>
                      <wps:spPr>
                        <a:xfrm>
                          <a:off x="0" y="0"/>
                          <a:ext cx="142875" cy="133350"/>
                        </a:xfrm>
                        <a:prstGeom prst="ellipse">
                          <a:avLst/>
                        </a:prstGeom>
                        <a:noFill/>
                        <a:ln w="12700" cap="flat" cmpd="sng" algn="ctr">
                          <a:solidFill>
                            <a:sysClr val="windowText" lastClr="000000"/>
                          </a:solidFill>
                          <a:prstDash val="solid"/>
                          <a:miter lim="800000"/>
                        </a:ln>
                        <a:effectLst/>
                      </wps:spPr>
                      <wps:txbx>
                        <w:txbxContent>
                          <w:p w:rsidR="0045460E" w:rsidRDefault="0045460E" w:rsidP="004546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4DF7214" id="Oval 26" o:spid="_x0000_s1027" style="position:absolute;margin-left:0;margin-top:0;width:11.2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" filled="f" strokecolor="windowText" strokeweight="1pt">
                <v:stroke joinstyle="miter"/>
                <v:textbox>
                  <w:txbxContent>
                    <w:p w:rsidR="0045460E" w:rsidRDefault="0045460E" w:rsidP="0045460E">
                      <w:pPr>
                        <w:jc w:val="center"/>
                      </w:pPr>
                      <w:r>
                        <w:t xml:space="preserve">  </w:t>
                      </w:r>
                    </w:p>
                  </w:txbxContent>
                </v:textbox>
              </v:oval>
            </w:pict>
          </mc:Fallback>
        </mc:AlternateContent>
      </w:r>
      <w:r>
        <w:rPr>
          <w:rFonts w:ascii="Arial" w:hAnsi="Arial" w:cs="Arial"/>
          <w:sz w:val="24"/>
          <w:szCs w:val="24"/>
        </w:rPr>
        <w:t xml:space="preserve">       </w:t>
      </w:r>
      <w:r w:rsidR="005C6052">
        <w:rPr>
          <w:rFonts w:ascii="Arial" w:hAnsi="Arial" w:cs="Arial"/>
          <w:sz w:val="24"/>
          <w:szCs w:val="24"/>
        </w:rPr>
        <w:t>Classroom Sponsor ($150 - $249)</w:t>
      </w:r>
    </w:p>
    <w:p w:rsidR="006001A2" w:rsidRDefault="006001A2" w:rsidP="0045460E">
      <w:pPr>
        <w:pStyle w:val="NoSpacing"/>
        <w:rPr>
          <w:rFonts w:ascii="Arial" w:hAnsi="Arial" w:cs="Arial"/>
          <w:sz w:val="24"/>
          <w:szCs w:val="24"/>
        </w:rPr>
      </w:pPr>
    </w:p>
    <w:p w:rsidR="0045460E" w:rsidRDefault="0045460E" w:rsidP="0045460E">
      <w:pPr>
        <w:pStyle w:val="NoSpacing"/>
        <w:rPr>
          <w:rFonts w:ascii="Arial" w:hAnsi="Arial" w:cs="Arial"/>
          <w:sz w:val="24"/>
          <w:szCs w:val="24"/>
        </w:rPr>
      </w:pPr>
      <w:r>
        <w:rPr>
          <w:rFonts w:ascii="Arial" w:hAnsi="Arial" w:cs="Arial"/>
          <w:sz w:val="24"/>
          <w:szCs w:val="24"/>
        </w:rPr>
        <w:t>________________________________________________________________________</w:t>
      </w:r>
    </w:p>
    <w:p w:rsidR="0045460E" w:rsidRDefault="0045460E" w:rsidP="0045460E">
      <w:pPr>
        <w:pStyle w:val="NoSpacing"/>
        <w:rPr>
          <w:rFonts w:ascii="Arial" w:hAnsi="Arial" w:cs="Arial"/>
          <w:sz w:val="24"/>
          <w:szCs w:val="24"/>
        </w:rPr>
      </w:pPr>
      <w:r>
        <w:rPr>
          <w:rFonts w:ascii="Arial" w:hAnsi="Arial" w:cs="Arial"/>
          <w:sz w:val="24"/>
          <w:szCs w:val="24"/>
        </w:rPr>
        <w:t>Name</w:t>
      </w:r>
    </w:p>
    <w:p w:rsidR="0045460E" w:rsidRDefault="0045460E" w:rsidP="0045460E">
      <w:pPr>
        <w:pStyle w:val="NoSpacing"/>
        <w:rPr>
          <w:rFonts w:ascii="Arial" w:hAnsi="Arial" w:cs="Arial"/>
          <w:sz w:val="24"/>
          <w:szCs w:val="24"/>
        </w:rPr>
      </w:pPr>
    </w:p>
    <w:p w:rsidR="0045460E" w:rsidRDefault="0045460E" w:rsidP="0045460E">
      <w:pPr>
        <w:pStyle w:val="NoSpacing"/>
        <w:rPr>
          <w:rFonts w:ascii="Arial" w:hAnsi="Arial" w:cs="Arial"/>
          <w:sz w:val="24"/>
          <w:szCs w:val="24"/>
        </w:rPr>
      </w:pPr>
      <w:r>
        <w:rPr>
          <w:rFonts w:ascii="Arial" w:hAnsi="Arial" w:cs="Arial"/>
          <w:sz w:val="24"/>
          <w:szCs w:val="24"/>
        </w:rPr>
        <w:t>________________________________________________________________________</w:t>
      </w:r>
    </w:p>
    <w:p w:rsidR="0045460E" w:rsidRDefault="0045460E" w:rsidP="0045460E">
      <w:pPr>
        <w:pStyle w:val="NoSpacing"/>
        <w:rPr>
          <w:rFonts w:ascii="Arial" w:hAnsi="Arial" w:cs="Arial"/>
          <w:sz w:val="24"/>
          <w:szCs w:val="24"/>
        </w:rPr>
      </w:pPr>
      <w:r>
        <w:rPr>
          <w:rFonts w:ascii="Arial" w:hAnsi="Arial" w:cs="Arial"/>
          <w:sz w:val="24"/>
          <w:szCs w:val="24"/>
        </w:rPr>
        <w:t>Address</w:t>
      </w:r>
    </w:p>
    <w:p w:rsidR="0045460E" w:rsidRDefault="0045460E" w:rsidP="0045460E">
      <w:pPr>
        <w:pStyle w:val="NoSpacing"/>
        <w:rPr>
          <w:rFonts w:ascii="Arial" w:hAnsi="Arial" w:cs="Arial"/>
          <w:sz w:val="24"/>
          <w:szCs w:val="24"/>
        </w:rPr>
      </w:pPr>
    </w:p>
    <w:p w:rsidR="0045460E" w:rsidRDefault="0045460E" w:rsidP="0045460E">
      <w:pPr>
        <w:pStyle w:val="NoSpacing"/>
        <w:rPr>
          <w:rFonts w:ascii="Arial" w:hAnsi="Arial" w:cs="Arial"/>
          <w:sz w:val="24"/>
          <w:szCs w:val="24"/>
        </w:rPr>
      </w:pPr>
      <w:r>
        <w:rPr>
          <w:rFonts w:ascii="Arial" w:hAnsi="Arial" w:cs="Arial"/>
          <w:sz w:val="24"/>
          <w:szCs w:val="24"/>
        </w:rPr>
        <w:t>________________________________________________________________________</w:t>
      </w:r>
    </w:p>
    <w:p w:rsidR="0045460E" w:rsidRDefault="0045460E" w:rsidP="0045460E">
      <w:pPr>
        <w:pStyle w:val="NoSpacing"/>
        <w:rPr>
          <w:rFonts w:ascii="Arial" w:hAnsi="Arial" w:cs="Arial"/>
          <w:sz w:val="24"/>
          <w:szCs w:val="24"/>
        </w:rPr>
      </w:pPr>
      <w:r>
        <w:rPr>
          <w:rFonts w:ascii="Arial" w:hAnsi="Arial" w:cs="Arial"/>
          <w:sz w:val="24"/>
          <w:szCs w:val="24"/>
        </w:rPr>
        <w:t>City                                                                      State</w:t>
      </w:r>
      <w:r>
        <w:rPr>
          <w:rFonts w:ascii="Arial" w:hAnsi="Arial" w:cs="Arial"/>
          <w:sz w:val="24"/>
          <w:szCs w:val="24"/>
        </w:rPr>
        <w:tab/>
        <w:t xml:space="preserve">                                         Zip</w:t>
      </w:r>
    </w:p>
    <w:p w:rsidR="0045460E" w:rsidRDefault="0045460E" w:rsidP="0045460E">
      <w:pPr>
        <w:pStyle w:val="NoSpacing"/>
        <w:rPr>
          <w:rFonts w:ascii="Arial" w:hAnsi="Arial" w:cs="Arial"/>
          <w:sz w:val="24"/>
          <w:szCs w:val="24"/>
        </w:rPr>
      </w:pPr>
    </w:p>
    <w:p w:rsidR="0045460E" w:rsidRDefault="0045460E" w:rsidP="0045460E">
      <w:pPr>
        <w:pStyle w:val="NoSpacing"/>
        <w:rPr>
          <w:rFonts w:ascii="Arial" w:hAnsi="Arial" w:cs="Arial"/>
          <w:sz w:val="24"/>
          <w:szCs w:val="24"/>
        </w:rPr>
      </w:pPr>
      <w:r>
        <w:rPr>
          <w:rFonts w:ascii="Arial" w:hAnsi="Arial" w:cs="Arial"/>
          <w:sz w:val="24"/>
          <w:szCs w:val="24"/>
        </w:rPr>
        <w:t>________________________________________________________________________</w:t>
      </w:r>
    </w:p>
    <w:p w:rsidR="0045460E" w:rsidRDefault="0045460E" w:rsidP="0045460E">
      <w:pPr>
        <w:pStyle w:val="NoSpacing"/>
        <w:rPr>
          <w:rFonts w:ascii="Arial" w:hAnsi="Arial" w:cs="Arial"/>
          <w:sz w:val="24"/>
          <w:szCs w:val="24"/>
        </w:rPr>
      </w:pPr>
      <w:r>
        <w:rPr>
          <w:rFonts w:ascii="Arial" w:hAnsi="Arial" w:cs="Arial"/>
          <w:sz w:val="24"/>
          <w:szCs w:val="24"/>
        </w:rPr>
        <w:t>Email</w:t>
      </w:r>
    </w:p>
    <w:p w:rsidR="0045460E" w:rsidRDefault="0045460E" w:rsidP="0045460E">
      <w:pPr>
        <w:pStyle w:val="NoSpacing"/>
        <w:rPr>
          <w:rFonts w:ascii="Arial" w:hAnsi="Arial" w:cs="Arial"/>
          <w:sz w:val="24"/>
          <w:szCs w:val="24"/>
        </w:rPr>
      </w:pPr>
    </w:p>
    <w:p w:rsidR="0045460E" w:rsidRDefault="0045460E" w:rsidP="0045460E">
      <w:pPr>
        <w:pStyle w:val="NoSpacing"/>
        <w:rPr>
          <w:rFonts w:ascii="Arial" w:hAnsi="Arial" w:cs="Arial"/>
          <w:sz w:val="24"/>
          <w:szCs w:val="24"/>
        </w:rPr>
      </w:pPr>
      <w:r>
        <w:rPr>
          <w:rFonts w:ascii="Arial" w:hAnsi="Arial" w:cs="Arial"/>
          <w:sz w:val="24"/>
          <w:szCs w:val="24"/>
        </w:rPr>
        <w:t>________________________________________________________________________</w:t>
      </w:r>
    </w:p>
    <w:p w:rsidR="0045460E" w:rsidRDefault="0045460E" w:rsidP="0045460E">
      <w:pPr>
        <w:pStyle w:val="NoSpacing"/>
        <w:rPr>
          <w:rFonts w:ascii="Arial" w:hAnsi="Arial" w:cs="Arial"/>
          <w:sz w:val="24"/>
          <w:szCs w:val="24"/>
        </w:rPr>
      </w:pPr>
      <w:r>
        <w:rPr>
          <w:rFonts w:ascii="Arial" w:hAnsi="Arial" w:cs="Arial"/>
          <w:sz w:val="24"/>
          <w:szCs w:val="24"/>
        </w:rPr>
        <w:t>Phone</w:t>
      </w:r>
    </w:p>
    <w:p w:rsidR="0045460E" w:rsidRDefault="0045460E" w:rsidP="0045460E">
      <w:pPr>
        <w:pStyle w:val="NoSpacing"/>
        <w:rPr>
          <w:rFonts w:ascii="Arial" w:hAnsi="Arial" w:cs="Arial"/>
          <w:sz w:val="24"/>
          <w:szCs w:val="24"/>
        </w:rPr>
      </w:pPr>
    </w:p>
    <w:p w:rsidR="00980FBA" w:rsidRDefault="00980FBA" w:rsidP="00980FBA">
      <w:pPr>
        <w:pStyle w:val="NoSpacing"/>
        <w:rPr>
          <w:rFonts w:ascii="Arial" w:hAnsi="Arial" w:cs="Arial"/>
          <w:sz w:val="24"/>
          <w:szCs w:val="24"/>
        </w:rPr>
      </w:pPr>
      <w:r>
        <w:rPr>
          <w:rFonts w:ascii="Arial" w:hAnsi="Arial" w:cs="Arial"/>
          <w:sz w:val="24"/>
          <w:szCs w:val="24"/>
        </w:rPr>
        <w:t>_______________________________________________________________________</w:t>
      </w:r>
    </w:p>
    <w:p w:rsidR="00980FBA" w:rsidRDefault="00980FBA" w:rsidP="00980FBA">
      <w:pPr>
        <w:pStyle w:val="NoSpacing"/>
        <w:rPr>
          <w:rFonts w:ascii="Arial" w:hAnsi="Arial" w:cs="Arial"/>
          <w:sz w:val="24"/>
          <w:szCs w:val="24"/>
        </w:rPr>
      </w:pPr>
      <w:r>
        <w:rPr>
          <w:rFonts w:ascii="Arial" w:hAnsi="Arial" w:cs="Arial"/>
          <w:sz w:val="24"/>
          <w:szCs w:val="24"/>
        </w:rPr>
        <w:t>Signature</w:t>
      </w:r>
    </w:p>
    <w:p w:rsidR="00D0754B" w:rsidRDefault="00D0754B" w:rsidP="0045460E">
      <w:pPr>
        <w:pStyle w:val="NoSpacing"/>
        <w:rPr>
          <w:rFonts w:ascii="Arial" w:hAnsi="Arial" w:cs="Arial"/>
          <w:sz w:val="24"/>
          <w:szCs w:val="24"/>
        </w:rPr>
      </w:pPr>
    </w:p>
    <w:p w:rsidR="0045460E" w:rsidRDefault="00D0754B" w:rsidP="0045460E">
      <w:pPr>
        <w:pStyle w:val="NoSpacing"/>
        <w:rPr>
          <w:rFonts w:ascii="Arial" w:hAnsi="Arial" w:cs="Arial"/>
          <w:sz w:val="24"/>
          <w:szCs w:val="24"/>
        </w:rPr>
      </w:pPr>
      <w:r>
        <w:rPr>
          <w:rFonts w:ascii="Arial" w:hAnsi="Arial" w:cs="Arial"/>
          <w:sz w:val="24"/>
          <w:szCs w:val="24"/>
        </w:rPr>
        <w:t>Checks should be payable to ICEE Success Foundation.</w:t>
      </w:r>
    </w:p>
    <w:p w:rsidR="0045460E" w:rsidRDefault="0045460E" w:rsidP="0045460E">
      <w:pPr>
        <w:pStyle w:val="NoSpacing"/>
        <w:rPr>
          <w:rFonts w:ascii="Arial" w:hAnsi="Arial" w:cs="Arial"/>
          <w:sz w:val="24"/>
          <w:szCs w:val="24"/>
        </w:rPr>
      </w:pPr>
      <w:r>
        <w:rPr>
          <w:rFonts w:ascii="Arial" w:hAnsi="Arial" w:cs="Arial"/>
          <w:sz w:val="24"/>
          <w:szCs w:val="24"/>
        </w:rPr>
        <w:t>Your contribution is tax-deductible.</w:t>
      </w:r>
    </w:p>
    <w:p w:rsidR="00D0754B" w:rsidRDefault="00D0754B" w:rsidP="0045460E">
      <w:pPr>
        <w:pStyle w:val="NoSpacing"/>
        <w:rPr>
          <w:rFonts w:ascii="Arial" w:hAnsi="Arial" w:cs="Arial"/>
          <w:sz w:val="24"/>
          <w:szCs w:val="24"/>
        </w:rPr>
      </w:pPr>
    </w:p>
    <w:p w:rsidR="00D0754B" w:rsidRDefault="00D0754B" w:rsidP="0045460E">
      <w:pPr>
        <w:pStyle w:val="NoSpacing"/>
        <w:rPr>
          <w:rFonts w:ascii="Arial" w:hAnsi="Arial" w:cs="Arial"/>
          <w:sz w:val="24"/>
          <w:szCs w:val="24"/>
        </w:rPr>
      </w:pPr>
      <w:r>
        <w:rPr>
          <w:rFonts w:ascii="Arial" w:hAnsi="Arial" w:cs="Arial"/>
          <w:sz w:val="24"/>
          <w:szCs w:val="24"/>
        </w:rPr>
        <w:t>Thank you for making a difference.</w:t>
      </w:r>
    </w:p>
    <w:p w:rsidR="005C6052" w:rsidRPr="005C6052" w:rsidRDefault="005C6052" w:rsidP="005C6052">
      <w:pPr>
        <w:overflowPunct w:val="0"/>
        <w:autoSpaceDE w:val="0"/>
        <w:autoSpaceDN w:val="0"/>
        <w:adjustRightInd w:val="0"/>
        <w:textAlignment w:val="baseline"/>
        <w:rPr>
          <w:rFonts w:ascii="Arial" w:eastAsia="Times New Roman" w:hAnsi="Arial" w:cs="Arial"/>
          <w:noProof/>
          <w:sz w:val="24"/>
          <w:szCs w:val="24"/>
        </w:rPr>
      </w:pPr>
    </w:p>
    <w:sectPr w:rsidR="005C6052" w:rsidRPr="005C6052" w:rsidSect="00832A3D">
      <w:footerReference w:type="default" r:id="rId16"/>
      <w:pgSz w:w="12240" w:h="15840"/>
      <w:pgMar w:top="1008" w:right="1296" w:bottom="1152"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8A5" w:rsidRDefault="002238A5" w:rsidP="00423BA9">
      <w:pPr>
        <w:spacing w:after="0" w:line="240" w:lineRule="auto"/>
      </w:pPr>
      <w:r>
        <w:separator/>
      </w:r>
    </w:p>
  </w:endnote>
  <w:endnote w:type="continuationSeparator" w:id="0">
    <w:p w:rsidR="002238A5" w:rsidRDefault="002238A5" w:rsidP="0042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1FF" w:rsidRDefault="006301FF">
    <w:pPr>
      <w:pStyle w:val="Footer"/>
      <w:jc w:val="right"/>
    </w:pPr>
  </w:p>
  <w:p w:rsidR="00423BA9" w:rsidRDefault="00423B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8A5" w:rsidRDefault="002238A5" w:rsidP="00423BA9">
      <w:pPr>
        <w:spacing w:after="0" w:line="240" w:lineRule="auto"/>
      </w:pPr>
      <w:r>
        <w:separator/>
      </w:r>
    </w:p>
  </w:footnote>
  <w:footnote w:type="continuationSeparator" w:id="0">
    <w:p w:rsidR="002238A5" w:rsidRDefault="002238A5" w:rsidP="00423B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7468"/>
    <w:multiLevelType w:val="hybridMultilevel"/>
    <w:tmpl w:val="9BF6C086"/>
    <w:lvl w:ilvl="0" w:tplc="E6722E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7C411C"/>
    <w:multiLevelType w:val="hybridMultilevel"/>
    <w:tmpl w:val="968AC180"/>
    <w:lvl w:ilvl="0" w:tplc="CE729CD8">
      <w:start w:val="1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07F5BA5"/>
    <w:multiLevelType w:val="hybridMultilevel"/>
    <w:tmpl w:val="9426F226"/>
    <w:lvl w:ilvl="0" w:tplc="04090001">
      <w:start w:val="9"/>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3C42438"/>
    <w:multiLevelType w:val="hybridMultilevel"/>
    <w:tmpl w:val="F5A208A2"/>
    <w:lvl w:ilvl="0" w:tplc="DD02580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EE5494"/>
    <w:multiLevelType w:val="hybridMultilevel"/>
    <w:tmpl w:val="361C5D3C"/>
    <w:lvl w:ilvl="0" w:tplc="678600CE">
      <w:start w:val="90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C03"/>
    <w:rsid w:val="00004822"/>
    <w:rsid w:val="00005FA8"/>
    <w:rsid w:val="00006F10"/>
    <w:rsid w:val="000070AD"/>
    <w:rsid w:val="00012160"/>
    <w:rsid w:val="00012603"/>
    <w:rsid w:val="00012B59"/>
    <w:rsid w:val="000155CF"/>
    <w:rsid w:val="00017235"/>
    <w:rsid w:val="000207B7"/>
    <w:rsid w:val="000215C9"/>
    <w:rsid w:val="00021A9A"/>
    <w:rsid w:val="000229C5"/>
    <w:rsid w:val="000239C6"/>
    <w:rsid w:val="00023C46"/>
    <w:rsid w:val="00023F52"/>
    <w:rsid w:val="00024B9C"/>
    <w:rsid w:val="0002512A"/>
    <w:rsid w:val="00025F74"/>
    <w:rsid w:val="00027045"/>
    <w:rsid w:val="000306E0"/>
    <w:rsid w:val="000307C9"/>
    <w:rsid w:val="00030944"/>
    <w:rsid w:val="00030DF0"/>
    <w:rsid w:val="00031242"/>
    <w:rsid w:val="00031542"/>
    <w:rsid w:val="00031B8D"/>
    <w:rsid w:val="00031E69"/>
    <w:rsid w:val="00032098"/>
    <w:rsid w:val="000332FE"/>
    <w:rsid w:val="00037504"/>
    <w:rsid w:val="00042478"/>
    <w:rsid w:val="0004296B"/>
    <w:rsid w:val="000456C5"/>
    <w:rsid w:val="00045EA9"/>
    <w:rsid w:val="000465EA"/>
    <w:rsid w:val="00047883"/>
    <w:rsid w:val="000508DB"/>
    <w:rsid w:val="000510CC"/>
    <w:rsid w:val="00051211"/>
    <w:rsid w:val="00052319"/>
    <w:rsid w:val="000540E5"/>
    <w:rsid w:val="00056076"/>
    <w:rsid w:val="000560E9"/>
    <w:rsid w:val="0005725B"/>
    <w:rsid w:val="00060DF5"/>
    <w:rsid w:val="000614A7"/>
    <w:rsid w:val="000651C4"/>
    <w:rsid w:val="0006524B"/>
    <w:rsid w:val="00065FDF"/>
    <w:rsid w:val="0006609C"/>
    <w:rsid w:val="00072A71"/>
    <w:rsid w:val="00072D1A"/>
    <w:rsid w:val="00072D37"/>
    <w:rsid w:val="0007371E"/>
    <w:rsid w:val="000746D7"/>
    <w:rsid w:val="00077BD6"/>
    <w:rsid w:val="0008091D"/>
    <w:rsid w:val="00080D92"/>
    <w:rsid w:val="00080DF4"/>
    <w:rsid w:val="0008161D"/>
    <w:rsid w:val="00082B91"/>
    <w:rsid w:val="00085DAD"/>
    <w:rsid w:val="000876FD"/>
    <w:rsid w:val="000909D4"/>
    <w:rsid w:val="000917B9"/>
    <w:rsid w:val="000921A2"/>
    <w:rsid w:val="0009322A"/>
    <w:rsid w:val="00094DC9"/>
    <w:rsid w:val="00094EF5"/>
    <w:rsid w:val="000950EC"/>
    <w:rsid w:val="00095403"/>
    <w:rsid w:val="00097681"/>
    <w:rsid w:val="000A094B"/>
    <w:rsid w:val="000A206A"/>
    <w:rsid w:val="000A5B8D"/>
    <w:rsid w:val="000A5F6F"/>
    <w:rsid w:val="000A609D"/>
    <w:rsid w:val="000B1B71"/>
    <w:rsid w:val="000B295D"/>
    <w:rsid w:val="000B3512"/>
    <w:rsid w:val="000B3697"/>
    <w:rsid w:val="000B3F41"/>
    <w:rsid w:val="000B4B46"/>
    <w:rsid w:val="000B7F99"/>
    <w:rsid w:val="000C1B18"/>
    <w:rsid w:val="000C2F59"/>
    <w:rsid w:val="000C658C"/>
    <w:rsid w:val="000C6B54"/>
    <w:rsid w:val="000D52AB"/>
    <w:rsid w:val="000D60F1"/>
    <w:rsid w:val="000D620A"/>
    <w:rsid w:val="000D6705"/>
    <w:rsid w:val="000D7B49"/>
    <w:rsid w:val="000E07C3"/>
    <w:rsid w:val="000E1C88"/>
    <w:rsid w:val="000E5761"/>
    <w:rsid w:val="000E60A2"/>
    <w:rsid w:val="000E6843"/>
    <w:rsid w:val="000E7494"/>
    <w:rsid w:val="000F091B"/>
    <w:rsid w:val="000F112F"/>
    <w:rsid w:val="000F1EA4"/>
    <w:rsid w:val="000F3FCA"/>
    <w:rsid w:val="000F497F"/>
    <w:rsid w:val="000F77F5"/>
    <w:rsid w:val="00100229"/>
    <w:rsid w:val="00100754"/>
    <w:rsid w:val="00100902"/>
    <w:rsid w:val="001013DC"/>
    <w:rsid w:val="00101B5A"/>
    <w:rsid w:val="001020A6"/>
    <w:rsid w:val="001028E3"/>
    <w:rsid w:val="00103CB2"/>
    <w:rsid w:val="0010450D"/>
    <w:rsid w:val="001048E3"/>
    <w:rsid w:val="00105133"/>
    <w:rsid w:val="00105B27"/>
    <w:rsid w:val="00107BAA"/>
    <w:rsid w:val="00110810"/>
    <w:rsid w:val="00111A18"/>
    <w:rsid w:val="00111AE1"/>
    <w:rsid w:val="00111C6F"/>
    <w:rsid w:val="00111E88"/>
    <w:rsid w:val="00113770"/>
    <w:rsid w:val="00114E46"/>
    <w:rsid w:val="0011508E"/>
    <w:rsid w:val="001151F6"/>
    <w:rsid w:val="0012099A"/>
    <w:rsid w:val="00122773"/>
    <w:rsid w:val="0012681A"/>
    <w:rsid w:val="00126B23"/>
    <w:rsid w:val="001304CB"/>
    <w:rsid w:val="00130528"/>
    <w:rsid w:val="00130EB6"/>
    <w:rsid w:val="00131E61"/>
    <w:rsid w:val="00131EEF"/>
    <w:rsid w:val="001333CB"/>
    <w:rsid w:val="0013369B"/>
    <w:rsid w:val="0013466E"/>
    <w:rsid w:val="0013595F"/>
    <w:rsid w:val="00136F52"/>
    <w:rsid w:val="00137B55"/>
    <w:rsid w:val="001405D1"/>
    <w:rsid w:val="0014512D"/>
    <w:rsid w:val="0014537B"/>
    <w:rsid w:val="00146A33"/>
    <w:rsid w:val="00146E50"/>
    <w:rsid w:val="001529B4"/>
    <w:rsid w:val="001550C9"/>
    <w:rsid w:val="0015534F"/>
    <w:rsid w:val="00157F88"/>
    <w:rsid w:val="001604E0"/>
    <w:rsid w:val="001620C8"/>
    <w:rsid w:val="0016268B"/>
    <w:rsid w:val="0016729D"/>
    <w:rsid w:val="0017012D"/>
    <w:rsid w:val="001701D4"/>
    <w:rsid w:val="00171C2F"/>
    <w:rsid w:val="0017389B"/>
    <w:rsid w:val="001755A9"/>
    <w:rsid w:val="00175A19"/>
    <w:rsid w:val="00176066"/>
    <w:rsid w:val="00180387"/>
    <w:rsid w:val="00180D2E"/>
    <w:rsid w:val="00180DD9"/>
    <w:rsid w:val="00181518"/>
    <w:rsid w:val="00186837"/>
    <w:rsid w:val="0018765D"/>
    <w:rsid w:val="0019120F"/>
    <w:rsid w:val="00191FE6"/>
    <w:rsid w:val="00192A27"/>
    <w:rsid w:val="00194279"/>
    <w:rsid w:val="00195355"/>
    <w:rsid w:val="00195DBE"/>
    <w:rsid w:val="001A67EA"/>
    <w:rsid w:val="001A74E1"/>
    <w:rsid w:val="001B11CB"/>
    <w:rsid w:val="001B2BE2"/>
    <w:rsid w:val="001B2F30"/>
    <w:rsid w:val="001B41BF"/>
    <w:rsid w:val="001B4629"/>
    <w:rsid w:val="001B4B77"/>
    <w:rsid w:val="001B78DF"/>
    <w:rsid w:val="001C0AAA"/>
    <w:rsid w:val="001C0EAE"/>
    <w:rsid w:val="001C1510"/>
    <w:rsid w:val="001C38A9"/>
    <w:rsid w:val="001C5880"/>
    <w:rsid w:val="001C7191"/>
    <w:rsid w:val="001D0C99"/>
    <w:rsid w:val="001D1999"/>
    <w:rsid w:val="001D1B96"/>
    <w:rsid w:val="001D2429"/>
    <w:rsid w:val="001D4496"/>
    <w:rsid w:val="001D46E1"/>
    <w:rsid w:val="001D4CD9"/>
    <w:rsid w:val="001D4E10"/>
    <w:rsid w:val="001E4181"/>
    <w:rsid w:val="001E4958"/>
    <w:rsid w:val="001E6619"/>
    <w:rsid w:val="001E6F12"/>
    <w:rsid w:val="001E73CC"/>
    <w:rsid w:val="001F075F"/>
    <w:rsid w:val="001F261F"/>
    <w:rsid w:val="001F6089"/>
    <w:rsid w:val="001F7C36"/>
    <w:rsid w:val="00201871"/>
    <w:rsid w:val="0020414D"/>
    <w:rsid w:val="00204617"/>
    <w:rsid w:val="002069D3"/>
    <w:rsid w:val="00206BA9"/>
    <w:rsid w:val="002152B3"/>
    <w:rsid w:val="002159C8"/>
    <w:rsid w:val="00216D51"/>
    <w:rsid w:val="00217453"/>
    <w:rsid w:val="002179D2"/>
    <w:rsid w:val="00220DA9"/>
    <w:rsid w:val="00222D1D"/>
    <w:rsid w:val="002238A5"/>
    <w:rsid w:val="00233D0B"/>
    <w:rsid w:val="00235095"/>
    <w:rsid w:val="00235727"/>
    <w:rsid w:val="00236683"/>
    <w:rsid w:val="00236D42"/>
    <w:rsid w:val="00237A66"/>
    <w:rsid w:val="00245AD8"/>
    <w:rsid w:val="00246A75"/>
    <w:rsid w:val="002515EE"/>
    <w:rsid w:val="0025291F"/>
    <w:rsid w:val="00254445"/>
    <w:rsid w:val="00254ED4"/>
    <w:rsid w:val="00255613"/>
    <w:rsid w:val="00256A2F"/>
    <w:rsid w:val="00270F39"/>
    <w:rsid w:val="00271C20"/>
    <w:rsid w:val="00271D8C"/>
    <w:rsid w:val="00275513"/>
    <w:rsid w:val="00276FAB"/>
    <w:rsid w:val="0028135A"/>
    <w:rsid w:val="00282012"/>
    <w:rsid w:val="00282807"/>
    <w:rsid w:val="00282AAB"/>
    <w:rsid w:val="00282BA9"/>
    <w:rsid w:val="00282F7E"/>
    <w:rsid w:val="00283B3D"/>
    <w:rsid w:val="00284E77"/>
    <w:rsid w:val="00285B85"/>
    <w:rsid w:val="00286A33"/>
    <w:rsid w:val="00287EE7"/>
    <w:rsid w:val="00291F52"/>
    <w:rsid w:val="00292C6C"/>
    <w:rsid w:val="002959FB"/>
    <w:rsid w:val="00296CA3"/>
    <w:rsid w:val="00296EF3"/>
    <w:rsid w:val="002978E6"/>
    <w:rsid w:val="002A0556"/>
    <w:rsid w:val="002A2013"/>
    <w:rsid w:val="002A2C44"/>
    <w:rsid w:val="002A35C4"/>
    <w:rsid w:val="002A4079"/>
    <w:rsid w:val="002A44AE"/>
    <w:rsid w:val="002A4541"/>
    <w:rsid w:val="002A4BE3"/>
    <w:rsid w:val="002A4D9A"/>
    <w:rsid w:val="002A66B6"/>
    <w:rsid w:val="002B0654"/>
    <w:rsid w:val="002B15C3"/>
    <w:rsid w:val="002B3DF6"/>
    <w:rsid w:val="002B429D"/>
    <w:rsid w:val="002B7114"/>
    <w:rsid w:val="002B75E8"/>
    <w:rsid w:val="002B76A3"/>
    <w:rsid w:val="002C061A"/>
    <w:rsid w:val="002C0CA2"/>
    <w:rsid w:val="002C1114"/>
    <w:rsid w:val="002C3FE9"/>
    <w:rsid w:val="002C5B9F"/>
    <w:rsid w:val="002C6553"/>
    <w:rsid w:val="002C6687"/>
    <w:rsid w:val="002D1DAC"/>
    <w:rsid w:val="002D2AF6"/>
    <w:rsid w:val="002D3816"/>
    <w:rsid w:val="002D547C"/>
    <w:rsid w:val="002D65E5"/>
    <w:rsid w:val="002D7D61"/>
    <w:rsid w:val="002E0157"/>
    <w:rsid w:val="002E0E29"/>
    <w:rsid w:val="002E17F8"/>
    <w:rsid w:val="002E1B02"/>
    <w:rsid w:val="002E2A08"/>
    <w:rsid w:val="002E4AE0"/>
    <w:rsid w:val="002E6EA2"/>
    <w:rsid w:val="002F26B9"/>
    <w:rsid w:val="002F3D88"/>
    <w:rsid w:val="002F47E8"/>
    <w:rsid w:val="002F6596"/>
    <w:rsid w:val="003000A3"/>
    <w:rsid w:val="0030018E"/>
    <w:rsid w:val="00300497"/>
    <w:rsid w:val="00300845"/>
    <w:rsid w:val="00300B51"/>
    <w:rsid w:val="00301418"/>
    <w:rsid w:val="00302C26"/>
    <w:rsid w:val="003035E0"/>
    <w:rsid w:val="00305917"/>
    <w:rsid w:val="00306728"/>
    <w:rsid w:val="00306B50"/>
    <w:rsid w:val="0030702B"/>
    <w:rsid w:val="00310D66"/>
    <w:rsid w:val="0031241E"/>
    <w:rsid w:val="0031280A"/>
    <w:rsid w:val="003142E8"/>
    <w:rsid w:val="00315687"/>
    <w:rsid w:val="00316F4E"/>
    <w:rsid w:val="003176DF"/>
    <w:rsid w:val="00320543"/>
    <w:rsid w:val="00321F56"/>
    <w:rsid w:val="00322252"/>
    <w:rsid w:val="00330673"/>
    <w:rsid w:val="00332B54"/>
    <w:rsid w:val="00334949"/>
    <w:rsid w:val="003352FE"/>
    <w:rsid w:val="0033648E"/>
    <w:rsid w:val="00336581"/>
    <w:rsid w:val="003367B5"/>
    <w:rsid w:val="00340387"/>
    <w:rsid w:val="00340547"/>
    <w:rsid w:val="00340D78"/>
    <w:rsid w:val="00342654"/>
    <w:rsid w:val="00344336"/>
    <w:rsid w:val="00344ECD"/>
    <w:rsid w:val="00346936"/>
    <w:rsid w:val="00346C01"/>
    <w:rsid w:val="00346ED8"/>
    <w:rsid w:val="00347369"/>
    <w:rsid w:val="00347BA1"/>
    <w:rsid w:val="00352CB9"/>
    <w:rsid w:val="003544ED"/>
    <w:rsid w:val="0035530D"/>
    <w:rsid w:val="00357784"/>
    <w:rsid w:val="00360D09"/>
    <w:rsid w:val="00362039"/>
    <w:rsid w:val="00362C8D"/>
    <w:rsid w:val="00363154"/>
    <w:rsid w:val="00363441"/>
    <w:rsid w:val="0036392A"/>
    <w:rsid w:val="00364003"/>
    <w:rsid w:val="003640E4"/>
    <w:rsid w:val="00366821"/>
    <w:rsid w:val="00367D36"/>
    <w:rsid w:val="00370A7D"/>
    <w:rsid w:val="00374E8B"/>
    <w:rsid w:val="00375163"/>
    <w:rsid w:val="00382C32"/>
    <w:rsid w:val="00383BBD"/>
    <w:rsid w:val="00384C54"/>
    <w:rsid w:val="0038513F"/>
    <w:rsid w:val="00386180"/>
    <w:rsid w:val="00386962"/>
    <w:rsid w:val="00387012"/>
    <w:rsid w:val="003874A5"/>
    <w:rsid w:val="0039021C"/>
    <w:rsid w:val="00391BDE"/>
    <w:rsid w:val="00394635"/>
    <w:rsid w:val="00394A62"/>
    <w:rsid w:val="00394B5C"/>
    <w:rsid w:val="00395C52"/>
    <w:rsid w:val="00395FDC"/>
    <w:rsid w:val="003963AA"/>
    <w:rsid w:val="003A3810"/>
    <w:rsid w:val="003A4445"/>
    <w:rsid w:val="003A5ED9"/>
    <w:rsid w:val="003B06D3"/>
    <w:rsid w:val="003B0738"/>
    <w:rsid w:val="003B0885"/>
    <w:rsid w:val="003B0FFA"/>
    <w:rsid w:val="003B1D7C"/>
    <w:rsid w:val="003B285E"/>
    <w:rsid w:val="003B5F38"/>
    <w:rsid w:val="003C1382"/>
    <w:rsid w:val="003C18C4"/>
    <w:rsid w:val="003C2DBC"/>
    <w:rsid w:val="003C4AF7"/>
    <w:rsid w:val="003C539F"/>
    <w:rsid w:val="003C5A56"/>
    <w:rsid w:val="003C5B85"/>
    <w:rsid w:val="003C7E5A"/>
    <w:rsid w:val="003D1560"/>
    <w:rsid w:val="003D1A84"/>
    <w:rsid w:val="003D1D8B"/>
    <w:rsid w:val="003D309C"/>
    <w:rsid w:val="003D3857"/>
    <w:rsid w:val="003D3B79"/>
    <w:rsid w:val="003E07B8"/>
    <w:rsid w:val="003E2B3A"/>
    <w:rsid w:val="003E3D15"/>
    <w:rsid w:val="003E717D"/>
    <w:rsid w:val="003E73A1"/>
    <w:rsid w:val="003F3018"/>
    <w:rsid w:val="003F421B"/>
    <w:rsid w:val="003F4AD2"/>
    <w:rsid w:val="00401792"/>
    <w:rsid w:val="00402B1B"/>
    <w:rsid w:val="00402D86"/>
    <w:rsid w:val="00403F2C"/>
    <w:rsid w:val="00405F93"/>
    <w:rsid w:val="00406636"/>
    <w:rsid w:val="0040753F"/>
    <w:rsid w:val="00410580"/>
    <w:rsid w:val="0041084C"/>
    <w:rsid w:val="00411224"/>
    <w:rsid w:val="0041190B"/>
    <w:rsid w:val="00411F0B"/>
    <w:rsid w:val="00412E14"/>
    <w:rsid w:val="00413692"/>
    <w:rsid w:val="00415E74"/>
    <w:rsid w:val="00416492"/>
    <w:rsid w:val="004167FC"/>
    <w:rsid w:val="00417267"/>
    <w:rsid w:val="004204B5"/>
    <w:rsid w:val="004205B2"/>
    <w:rsid w:val="00420D09"/>
    <w:rsid w:val="0042153F"/>
    <w:rsid w:val="00422E63"/>
    <w:rsid w:val="00422EE0"/>
    <w:rsid w:val="00423BA9"/>
    <w:rsid w:val="0042665C"/>
    <w:rsid w:val="00426A56"/>
    <w:rsid w:val="00426F5F"/>
    <w:rsid w:val="00427C7C"/>
    <w:rsid w:val="00430E8D"/>
    <w:rsid w:val="00431697"/>
    <w:rsid w:val="00433CC9"/>
    <w:rsid w:val="00435231"/>
    <w:rsid w:val="00437994"/>
    <w:rsid w:val="004404C8"/>
    <w:rsid w:val="00441473"/>
    <w:rsid w:val="00442A4F"/>
    <w:rsid w:val="00444733"/>
    <w:rsid w:val="004464B3"/>
    <w:rsid w:val="0044661F"/>
    <w:rsid w:val="00446CDA"/>
    <w:rsid w:val="004501E0"/>
    <w:rsid w:val="00453756"/>
    <w:rsid w:val="004538F2"/>
    <w:rsid w:val="0045460E"/>
    <w:rsid w:val="004550A9"/>
    <w:rsid w:val="00455244"/>
    <w:rsid w:val="004558A4"/>
    <w:rsid w:val="00456684"/>
    <w:rsid w:val="00456852"/>
    <w:rsid w:val="004603F0"/>
    <w:rsid w:val="00461131"/>
    <w:rsid w:val="00461B88"/>
    <w:rsid w:val="00462307"/>
    <w:rsid w:val="00464E0A"/>
    <w:rsid w:val="0046757F"/>
    <w:rsid w:val="00470681"/>
    <w:rsid w:val="004718A1"/>
    <w:rsid w:val="004758B9"/>
    <w:rsid w:val="00475AD1"/>
    <w:rsid w:val="00476259"/>
    <w:rsid w:val="00476446"/>
    <w:rsid w:val="00476CDB"/>
    <w:rsid w:val="004820AB"/>
    <w:rsid w:val="00483A5F"/>
    <w:rsid w:val="00483C38"/>
    <w:rsid w:val="004848FA"/>
    <w:rsid w:val="00485E28"/>
    <w:rsid w:val="00487A1F"/>
    <w:rsid w:val="00487A5C"/>
    <w:rsid w:val="00490B89"/>
    <w:rsid w:val="004910CA"/>
    <w:rsid w:val="00491960"/>
    <w:rsid w:val="004923B7"/>
    <w:rsid w:val="00492B8E"/>
    <w:rsid w:val="004967D6"/>
    <w:rsid w:val="00496AEC"/>
    <w:rsid w:val="004977F1"/>
    <w:rsid w:val="00497C3E"/>
    <w:rsid w:val="004A05CA"/>
    <w:rsid w:val="004A0F5C"/>
    <w:rsid w:val="004A2C60"/>
    <w:rsid w:val="004A336D"/>
    <w:rsid w:val="004A39A2"/>
    <w:rsid w:val="004A4798"/>
    <w:rsid w:val="004A47FE"/>
    <w:rsid w:val="004A5DBC"/>
    <w:rsid w:val="004A7535"/>
    <w:rsid w:val="004A7B5D"/>
    <w:rsid w:val="004B099D"/>
    <w:rsid w:val="004B0DB3"/>
    <w:rsid w:val="004B167A"/>
    <w:rsid w:val="004B23EF"/>
    <w:rsid w:val="004B3B54"/>
    <w:rsid w:val="004B3FC1"/>
    <w:rsid w:val="004B441D"/>
    <w:rsid w:val="004B669C"/>
    <w:rsid w:val="004B6DA1"/>
    <w:rsid w:val="004B6DBD"/>
    <w:rsid w:val="004C0177"/>
    <w:rsid w:val="004C049E"/>
    <w:rsid w:val="004C168F"/>
    <w:rsid w:val="004C3399"/>
    <w:rsid w:val="004C4BB7"/>
    <w:rsid w:val="004C61E1"/>
    <w:rsid w:val="004C6397"/>
    <w:rsid w:val="004C7607"/>
    <w:rsid w:val="004D02C6"/>
    <w:rsid w:val="004D0CC6"/>
    <w:rsid w:val="004D1BF3"/>
    <w:rsid w:val="004D2627"/>
    <w:rsid w:val="004D26D1"/>
    <w:rsid w:val="004D35E3"/>
    <w:rsid w:val="004D3B92"/>
    <w:rsid w:val="004D3CE1"/>
    <w:rsid w:val="004D4458"/>
    <w:rsid w:val="004D64D4"/>
    <w:rsid w:val="004D6948"/>
    <w:rsid w:val="004D6DE5"/>
    <w:rsid w:val="004E06F3"/>
    <w:rsid w:val="004E0ABF"/>
    <w:rsid w:val="004E0C38"/>
    <w:rsid w:val="004E1A3C"/>
    <w:rsid w:val="004E214E"/>
    <w:rsid w:val="004E24BD"/>
    <w:rsid w:val="004E31C3"/>
    <w:rsid w:val="004E493E"/>
    <w:rsid w:val="004E6434"/>
    <w:rsid w:val="004E6B52"/>
    <w:rsid w:val="004E6D1B"/>
    <w:rsid w:val="004E777F"/>
    <w:rsid w:val="004F22E9"/>
    <w:rsid w:val="004F35DC"/>
    <w:rsid w:val="004F4E6C"/>
    <w:rsid w:val="004F5D6E"/>
    <w:rsid w:val="004F706A"/>
    <w:rsid w:val="00502105"/>
    <w:rsid w:val="00504314"/>
    <w:rsid w:val="00507A53"/>
    <w:rsid w:val="00513ECF"/>
    <w:rsid w:val="00514185"/>
    <w:rsid w:val="005158CD"/>
    <w:rsid w:val="00515A1B"/>
    <w:rsid w:val="00516192"/>
    <w:rsid w:val="005200DE"/>
    <w:rsid w:val="00523600"/>
    <w:rsid w:val="005239BA"/>
    <w:rsid w:val="0052411D"/>
    <w:rsid w:val="00524CA2"/>
    <w:rsid w:val="005250C8"/>
    <w:rsid w:val="005264B5"/>
    <w:rsid w:val="0052781B"/>
    <w:rsid w:val="00532C03"/>
    <w:rsid w:val="005334BE"/>
    <w:rsid w:val="00533942"/>
    <w:rsid w:val="0053401D"/>
    <w:rsid w:val="00534428"/>
    <w:rsid w:val="00536ED4"/>
    <w:rsid w:val="005418DA"/>
    <w:rsid w:val="00541BD1"/>
    <w:rsid w:val="0054285F"/>
    <w:rsid w:val="00544E61"/>
    <w:rsid w:val="005462CC"/>
    <w:rsid w:val="00547A1D"/>
    <w:rsid w:val="005539FB"/>
    <w:rsid w:val="00554583"/>
    <w:rsid w:val="00554C9E"/>
    <w:rsid w:val="0055535F"/>
    <w:rsid w:val="00556633"/>
    <w:rsid w:val="00557A5D"/>
    <w:rsid w:val="00561FCC"/>
    <w:rsid w:val="005627D0"/>
    <w:rsid w:val="00563DDF"/>
    <w:rsid w:val="00563E1C"/>
    <w:rsid w:val="0056684F"/>
    <w:rsid w:val="0057095F"/>
    <w:rsid w:val="00572B79"/>
    <w:rsid w:val="00572C46"/>
    <w:rsid w:val="0057318A"/>
    <w:rsid w:val="00574251"/>
    <w:rsid w:val="00574D94"/>
    <w:rsid w:val="00574EE7"/>
    <w:rsid w:val="00576C6A"/>
    <w:rsid w:val="00577191"/>
    <w:rsid w:val="00577322"/>
    <w:rsid w:val="005778C6"/>
    <w:rsid w:val="00577BA6"/>
    <w:rsid w:val="005801A6"/>
    <w:rsid w:val="00582C67"/>
    <w:rsid w:val="005832A0"/>
    <w:rsid w:val="0058351D"/>
    <w:rsid w:val="00583538"/>
    <w:rsid w:val="00583742"/>
    <w:rsid w:val="00584051"/>
    <w:rsid w:val="0058572A"/>
    <w:rsid w:val="00587A9A"/>
    <w:rsid w:val="00587EB4"/>
    <w:rsid w:val="00592BCF"/>
    <w:rsid w:val="00593A8E"/>
    <w:rsid w:val="005952BC"/>
    <w:rsid w:val="00595726"/>
    <w:rsid w:val="00595771"/>
    <w:rsid w:val="005969DC"/>
    <w:rsid w:val="005A0731"/>
    <w:rsid w:val="005A1083"/>
    <w:rsid w:val="005A2505"/>
    <w:rsid w:val="005A32CF"/>
    <w:rsid w:val="005A56B7"/>
    <w:rsid w:val="005A665D"/>
    <w:rsid w:val="005A759C"/>
    <w:rsid w:val="005B0838"/>
    <w:rsid w:val="005B16C0"/>
    <w:rsid w:val="005B198A"/>
    <w:rsid w:val="005B2062"/>
    <w:rsid w:val="005B3C65"/>
    <w:rsid w:val="005B3FAD"/>
    <w:rsid w:val="005B45C1"/>
    <w:rsid w:val="005B5626"/>
    <w:rsid w:val="005C007A"/>
    <w:rsid w:val="005C0B9F"/>
    <w:rsid w:val="005C12B0"/>
    <w:rsid w:val="005C21A6"/>
    <w:rsid w:val="005C6052"/>
    <w:rsid w:val="005C630A"/>
    <w:rsid w:val="005C6F0B"/>
    <w:rsid w:val="005D10A6"/>
    <w:rsid w:val="005D4D6B"/>
    <w:rsid w:val="005D788E"/>
    <w:rsid w:val="005E1878"/>
    <w:rsid w:val="005E1BFB"/>
    <w:rsid w:val="005E1DA5"/>
    <w:rsid w:val="005E1E75"/>
    <w:rsid w:val="005E3072"/>
    <w:rsid w:val="005E384F"/>
    <w:rsid w:val="005E51E2"/>
    <w:rsid w:val="005E5A1C"/>
    <w:rsid w:val="005E6097"/>
    <w:rsid w:val="005F09DD"/>
    <w:rsid w:val="005F17FA"/>
    <w:rsid w:val="005F2D44"/>
    <w:rsid w:val="005F3E8E"/>
    <w:rsid w:val="005F4A2B"/>
    <w:rsid w:val="005F4E76"/>
    <w:rsid w:val="005F63AD"/>
    <w:rsid w:val="006001A2"/>
    <w:rsid w:val="00600DF9"/>
    <w:rsid w:val="00601A4E"/>
    <w:rsid w:val="00605625"/>
    <w:rsid w:val="00606794"/>
    <w:rsid w:val="0060761A"/>
    <w:rsid w:val="006079D2"/>
    <w:rsid w:val="00607BFF"/>
    <w:rsid w:val="00610E37"/>
    <w:rsid w:val="006116E4"/>
    <w:rsid w:val="00611D68"/>
    <w:rsid w:val="006125F8"/>
    <w:rsid w:val="00612646"/>
    <w:rsid w:val="00612F47"/>
    <w:rsid w:val="00613147"/>
    <w:rsid w:val="00613720"/>
    <w:rsid w:val="006148E2"/>
    <w:rsid w:val="00620FDC"/>
    <w:rsid w:val="006241D6"/>
    <w:rsid w:val="006242D4"/>
    <w:rsid w:val="00625C2B"/>
    <w:rsid w:val="00626669"/>
    <w:rsid w:val="00626FD8"/>
    <w:rsid w:val="006301FF"/>
    <w:rsid w:val="00631BC9"/>
    <w:rsid w:val="00631D5F"/>
    <w:rsid w:val="00631D7D"/>
    <w:rsid w:val="00631E20"/>
    <w:rsid w:val="00640726"/>
    <w:rsid w:val="00641927"/>
    <w:rsid w:val="00641998"/>
    <w:rsid w:val="00642A43"/>
    <w:rsid w:val="00645F82"/>
    <w:rsid w:val="006461CA"/>
    <w:rsid w:val="00647D63"/>
    <w:rsid w:val="006537C1"/>
    <w:rsid w:val="00653C82"/>
    <w:rsid w:val="00653F5A"/>
    <w:rsid w:val="006602B3"/>
    <w:rsid w:val="006608D7"/>
    <w:rsid w:val="0066183D"/>
    <w:rsid w:val="006648BF"/>
    <w:rsid w:val="006677E3"/>
    <w:rsid w:val="00667850"/>
    <w:rsid w:val="00667885"/>
    <w:rsid w:val="00671721"/>
    <w:rsid w:val="00673012"/>
    <w:rsid w:val="0067411D"/>
    <w:rsid w:val="0067607A"/>
    <w:rsid w:val="00677C2B"/>
    <w:rsid w:val="00681FC6"/>
    <w:rsid w:val="00682B60"/>
    <w:rsid w:val="00682C98"/>
    <w:rsid w:val="00685033"/>
    <w:rsid w:val="00685A92"/>
    <w:rsid w:val="00685DE9"/>
    <w:rsid w:val="00686ACB"/>
    <w:rsid w:val="00690122"/>
    <w:rsid w:val="00691B84"/>
    <w:rsid w:val="00692FF6"/>
    <w:rsid w:val="00693B28"/>
    <w:rsid w:val="00694C36"/>
    <w:rsid w:val="006958CB"/>
    <w:rsid w:val="006A07A5"/>
    <w:rsid w:val="006A3808"/>
    <w:rsid w:val="006A484E"/>
    <w:rsid w:val="006A64B6"/>
    <w:rsid w:val="006A6F15"/>
    <w:rsid w:val="006A7DAC"/>
    <w:rsid w:val="006B0D8F"/>
    <w:rsid w:val="006B2347"/>
    <w:rsid w:val="006B23B8"/>
    <w:rsid w:val="006B5A31"/>
    <w:rsid w:val="006B6FA7"/>
    <w:rsid w:val="006C033C"/>
    <w:rsid w:val="006C1B8F"/>
    <w:rsid w:val="006C1BEE"/>
    <w:rsid w:val="006C32FC"/>
    <w:rsid w:val="006C6F65"/>
    <w:rsid w:val="006D220B"/>
    <w:rsid w:val="006D29F8"/>
    <w:rsid w:val="006D5990"/>
    <w:rsid w:val="006D6D06"/>
    <w:rsid w:val="006D7830"/>
    <w:rsid w:val="006D7B25"/>
    <w:rsid w:val="006E0EF7"/>
    <w:rsid w:val="006E2E13"/>
    <w:rsid w:val="006E5292"/>
    <w:rsid w:val="006E59B6"/>
    <w:rsid w:val="006E6288"/>
    <w:rsid w:val="006E6895"/>
    <w:rsid w:val="006E6922"/>
    <w:rsid w:val="006E7574"/>
    <w:rsid w:val="006E770C"/>
    <w:rsid w:val="006F0D55"/>
    <w:rsid w:val="006F2575"/>
    <w:rsid w:val="006F272B"/>
    <w:rsid w:val="006F6BA8"/>
    <w:rsid w:val="00700D84"/>
    <w:rsid w:val="0070245D"/>
    <w:rsid w:val="00702BBD"/>
    <w:rsid w:val="007041F7"/>
    <w:rsid w:val="00704852"/>
    <w:rsid w:val="00704BAC"/>
    <w:rsid w:val="007065B7"/>
    <w:rsid w:val="007103F4"/>
    <w:rsid w:val="00712E90"/>
    <w:rsid w:val="00715BD5"/>
    <w:rsid w:val="00720F21"/>
    <w:rsid w:val="007210AC"/>
    <w:rsid w:val="00721161"/>
    <w:rsid w:val="007229C6"/>
    <w:rsid w:val="007230C1"/>
    <w:rsid w:val="007235D0"/>
    <w:rsid w:val="00725093"/>
    <w:rsid w:val="007251C7"/>
    <w:rsid w:val="007255C1"/>
    <w:rsid w:val="0072631A"/>
    <w:rsid w:val="007278DC"/>
    <w:rsid w:val="0073235B"/>
    <w:rsid w:val="00732F61"/>
    <w:rsid w:val="007341D2"/>
    <w:rsid w:val="00736216"/>
    <w:rsid w:val="00736565"/>
    <w:rsid w:val="0073677D"/>
    <w:rsid w:val="00740745"/>
    <w:rsid w:val="0074326E"/>
    <w:rsid w:val="00744148"/>
    <w:rsid w:val="00746E4F"/>
    <w:rsid w:val="007476B2"/>
    <w:rsid w:val="00747810"/>
    <w:rsid w:val="00752AD4"/>
    <w:rsid w:val="007557B0"/>
    <w:rsid w:val="00757CE5"/>
    <w:rsid w:val="00762DFD"/>
    <w:rsid w:val="00764E1D"/>
    <w:rsid w:val="0077316E"/>
    <w:rsid w:val="00775536"/>
    <w:rsid w:val="007769D4"/>
    <w:rsid w:val="00776F9B"/>
    <w:rsid w:val="007816F7"/>
    <w:rsid w:val="0078273D"/>
    <w:rsid w:val="0078282E"/>
    <w:rsid w:val="00784DD0"/>
    <w:rsid w:val="00785EEE"/>
    <w:rsid w:val="00786B5F"/>
    <w:rsid w:val="00786F4C"/>
    <w:rsid w:val="00790086"/>
    <w:rsid w:val="00791037"/>
    <w:rsid w:val="007934A3"/>
    <w:rsid w:val="00794E2A"/>
    <w:rsid w:val="00796548"/>
    <w:rsid w:val="0079683A"/>
    <w:rsid w:val="007974BA"/>
    <w:rsid w:val="007A1159"/>
    <w:rsid w:val="007A18EC"/>
    <w:rsid w:val="007A2883"/>
    <w:rsid w:val="007A3B08"/>
    <w:rsid w:val="007A5A0E"/>
    <w:rsid w:val="007A7252"/>
    <w:rsid w:val="007A75DB"/>
    <w:rsid w:val="007B1976"/>
    <w:rsid w:val="007B285F"/>
    <w:rsid w:val="007B3918"/>
    <w:rsid w:val="007B3B83"/>
    <w:rsid w:val="007B56CD"/>
    <w:rsid w:val="007B5FDC"/>
    <w:rsid w:val="007B6869"/>
    <w:rsid w:val="007C09F5"/>
    <w:rsid w:val="007C0A37"/>
    <w:rsid w:val="007D0B07"/>
    <w:rsid w:val="007D0DF1"/>
    <w:rsid w:val="007D38FF"/>
    <w:rsid w:val="007E3080"/>
    <w:rsid w:val="007E3196"/>
    <w:rsid w:val="007E435C"/>
    <w:rsid w:val="007E4C89"/>
    <w:rsid w:val="007E562F"/>
    <w:rsid w:val="007E5B27"/>
    <w:rsid w:val="007E62D9"/>
    <w:rsid w:val="007E73D6"/>
    <w:rsid w:val="007F0615"/>
    <w:rsid w:val="007F1291"/>
    <w:rsid w:val="007F42C1"/>
    <w:rsid w:val="007F538E"/>
    <w:rsid w:val="007F6995"/>
    <w:rsid w:val="008006FF"/>
    <w:rsid w:val="00800972"/>
    <w:rsid w:val="00804490"/>
    <w:rsid w:val="00804926"/>
    <w:rsid w:val="00805394"/>
    <w:rsid w:val="00810305"/>
    <w:rsid w:val="00810B94"/>
    <w:rsid w:val="00813DD1"/>
    <w:rsid w:val="008152B3"/>
    <w:rsid w:val="008161EE"/>
    <w:rsid w:val="00816476"/>
    <w:rsid w:val="0081688F"/>
    <w:rsid w:val="00822FE5"/>
    <w:rsid w:val="008230E4"/>
    <w:rsid w:val="0082773B"/>
    <w:rsid w:val="00831F57"/>
    <w:rsid w:val="00832370"/>
    <w:rsid w:val="008343A9"/>
    <w:rsid w:val="00834455"/>
    <w:rsid w:val="00834828"/>
    <w:rsid w:val="00835E12"/>
    <w:rsid w:val="00837B97"/>
    <w:rsid w:val="008402F8"/>
    <w:rsid w:val="00841217"/>
    <w:rsid w:val="008413EF"/>
    <w:rsid w:val="00841B1F"/>
    <w:rsid w:val="0084324F"/>
    <w:rsid w:val="00843814"/>
    <w:rsid w:val="00845A94"/>
    <w:rsid w:val="008460BB"/>
    <w:rsid w:val="008500F6"/>
    <w:rsid w:val="00851424"/>
    <w:rsid w:val="008521D4"/>
    <w:rsid w:val="00853056"/>
    <w:rsid w:val="00853A77"/>
    <w:rsid w:val="0085503D"/>
    <w:rsid w:val="0085555E"/>
    <w:rsid w:val="00855A73"/>
    <w:rsid w:val="0086144E"/>
    <w:rsid w:val="00862013"/>
    <w:rsid w:val="00863222"/>
    <w:rsid w:val="008652E2"/>
    <w:rsid w:val="008704C9"/>
    <w:rsid w:val="008735D0"/>
    <w:rsid w:val="008743F9"/>
    <w:rsid w:val="0087479A"/>
    <w:rsid w:val="008753E2"/>
    <w:rsid w:val="008754DA"/>
    <w:rsid w:val="0087682E"/>
    <w:rsid w:val="0088090F"/>
    <w:rsid w:val="008811F2"/>
    <w:rsid w:val="00881F69"/>
    <w:rsid w:val="00883462"/>
    <w:rsid w:val="00883A6B"/>
    <w:rsid w:val="00883C22"/>
    <w:rsid w:val="00885031"/>
    <w:rsid w:val="008866DF"/>
    <w:rsid w:val="00887435"/>
    <w:rsid w:val="008902CB"/>
    <w:rsid w:val="00891503"/>
    <w:rsid w:val="0089224E"/>
    <w:rsid w:val="008933E9"/>
    <w:rsid w:val="00894ADF"/>
    <w:rsid w:val="008956EA"/>
    <w:rsid w:val="008A0C17"/>
    <w:rsid w:val="008A25D5"/>
    <w:rsid w:val="008A4418"/>
    <w:rsid w:val="008A5BC9"/>
    <w:rsid w:val="008A5EB3"/>
    <w:rsid w:val="008A6D49"/>
    <w:rsid w:val="008A793D"/>
    <w:rsid w:val="008A7AFC"/>
    <w:rsid w:val="008B04C0"/>
    <w:rsid w:val="008B125F"/>
    <w:rsid w:val="008B1382"/>
    <w:rsid w:val="008B1C00"/>
    <w:rsid w:val="008B2A06"/>
    <w:rsid w:val="008B2CCA"/>
    <w:rsid w:val="008B37C9"/>
    <w:rsid w:val="008B5881"/>
    <w:rsid w:val="008B5BFC"/>
    <w:rsid w:val="008B7160"/>
    <w:rsid w:val="008C05AE"/>
    <w:rsid w:val="008C24F4"/>
    <w:rsid w:val="008C7C37"/>
    <w:rsid w:val="008D1F7C"/>
    <w:rsid w:val="008D4A8E"/>
    <w:rsid w:val="008D5E15"/>
    <w:rsid w:val="008D6FE2"/>
    <w:rsid w:val="008D7252"/>
    <w:rsid w:val="008E011B"/>
    <w:rsid w:val="008E06A0"/>
    <w:rsid w:val="008E51A1"/>
    <w:rsid w:val="008E525B"/>
    <w:rsid w:val="008E5CE8"/>
    <w:rsid w:val="008E61D1"/>
    <w:rsid w:val="008E6F57"/>
    <w:rsid w:val="008F16E8"/>
    <w:rsid w:val="008F2B5A"/>
    <w:rsid w:val="008F3CEB"/>
    <w:rsid w:val="008F65AE"/>
    <w:rsid w:val="008F6601"/>
    <w:rsid w:val="008F667C"/>
    <w:rsid w:val="008F69E8"/>
    <w:rsid w:val="008F7908"/>
    <w:rsid w:val="009015F4"/>
    <w:rsid w:val="00901615"/>
    <w:rsid w:val="00901A1F"/>
    <w:rsid w:val="00901E9F"/>
    <w:rsid w:val="009027A7"/>
    <w:rsid w:val="00904240"/>
    <w:rsid w:val="00904427"/>
    <w:rsid w:val="009056FA"/>
    <w:rsid w:val="00906A12"/>
    <w:rsid w:val="0090789E"/>
    <w:rsid w:val="00907EC9"/>
    <w:rsid w:val="009120B1"/>
    <w:rsid w:val="00916D59"/>
    <w:rsid w:val="00921B54"/>
    <w:rsid w:val="0092239D"/>
    <w:rsid w:val="009232B5"/>
    <w:rsid w:val="00924C06"/>
    <w:rsid w:val="009266ED"/>
    <w:rsid w:val="009266FD"/>
    <w:rsid w:val="00930049"/>
    <w:rsid w:val="009301AE"/>
    <w:rsid w:val="0093044B"/>
    <w:rsid w:val="0093247C"/>
    <w:rsid w:val="00932B77"/>
    <w:rsid w:val="0093417B"/>
    <w:rsid w:val="0093464F"/>
    <w:rsid w:val="009351C4"/>
    <w:rsid w:val="00940346"/>
    <w:rsid w:val="00941E98"/>
    <w:rsid w:val="0094240F"/>
    <w:rsid w:val="00943453"/>
    <w:rsid w:val="00943482"/>
    <w:rsid w:val="0094381B"/>
    <w:rsid w:val="00944E9C"/>
    <w:rsid w:val="0094709F"/>
    <w:rsid w:val="009472B0"/>
    <w:rsid w:val="00947DAC"/>
    <w:rsid w:val="00950323"/>
    <w:rsid w:val="00950CA4"/>
    <w:rsid w:val="0095101F"/>
    <w:rsid w:val="00952375"/>
    <w:rsid w:val="00953A8F"/>
    <w:rsid w:val="00955C7C"/>
    <w:rsid w:val="00957F56"/>
    <w:rsid w:val="00962D68"/>
    <w:rsid w:val="00962DF4"/>
    <w:rsid w:val="0096464A"/>
    <w:rsid w:val="0096524A"/>
    <w:rsid w:val="009655E9"/>
    <w:rsid w:val="0096713E"/>
    <w:rsid w:val="00967C36"/>
    <w:rsid w:val="00970EB2"/>
    <w:rsid w:val="00971B1E"/>
    <w:rsid w:val="00971F31"/>
    <w:rsid w:val="00974C31"/>
    <w:rsid w:val="00975A69"/>
    <w:rsid w:val="00977765"/>
    <w:rsid w:val="0097777A"/>
    <w:rsid w:val="00980C00"/>
    <w:rsid w:val="00980D54"/>
    <w:rsid w:val="00980D7C"/>
    <w:rsid w:val="00980FBA"/>
    <w:rsid w:val="009820C4"/>
    <w:rsid w:val="00983929"/>
    <w:rsid w:val="00983CE6"/>
    <w:rsid w:val="009841C5"/>
    <w:rsid w:val="00985684"/>
    <w:rsid w:val="009862DE"/>
    <w:rsid w:val="00990DCC"/>
    <w:rsid w:val="00993CDC"/>
    <w:rsid w:val="00995527"/>
    <w:rsid w:val="00995673"/>
    <w:rsid w:val="00995DD1"/>
    <w:rsid w:val="00995E48"/>
    <w:rsid w:val="009977CC"/>
    <w:rsid w:val="00997D2E"/>
    <w:rsid w:val="009A0015"/>
    <w:rsid w:val="009A0645"/>
    <w:rsid w:val="009A16A0"/>
    <w:rsid w:val="009A58B3"/>
    <w:rsid w:val="009A6E52"/>
    <w:rsid w:val="009A7681"/>
    <w:rsid w:val="009A7D5E"/>
    <w:rsid w:val="009B200F"/>
    <w:rsid w:val="009B2142"/>
    <w:rsid w:val="009B229E"/>
    <w:rsid w:val="009B28FC"/>
    <w:rsid w:val="009B525A"/>
    <w:rsid w:val="009B6FED"/>
    <w:rsid w:val="009C30B1"/>
    <w:rsid w:val="009C30C0"/>
    <w:rsid w:val="009C7BFD"/>
    <w:rsid w:val="009D31FF"/>
    <w:rsid w:val="009D47BA"/>
    <w:rsid w:val="009D504C"/>
    <w:rsid w:val="009D5F0A"/>
    <w:rsid w:val="009D67AB"/>
    <w:rsid w:val="009D736B"/>
    <w:rsid w:val="009E0809"/>
    <w:rsid w:val="009E3A44"/>
    <w:rsid w:val="009E542F"/>
    <w:rsid w:val="009E7F90"/>
    <w:rsid w:val="009F0F32"/>
    <w:rsid w:val="009F2E0A"/>
    <w:rsid w:val="009F339A"/>
    <w:rsid w:val="009F3F68"/>
    <w:rsid w:val="009F47AD"/>
    <w:rsid w:val="009F5767"/>
    <w:rsid w:val="009F5B89"/>
    <w:rsid w:val="009F7771"/>
    <w:rsid w:val="009F7C38"/>
    <w:rsid w:val="00A00908"/>
    <w:rsid w:val="00A03C26"/>
    <w:rsid w:val="00A05F48"/>
    <w:rsid w:val="00A064C1"/>
    <w:rsid w:val="00A124BB"/>
    <w:rsid w:val="00A135CA"/>
    <w:rsid w:val="00A14876"/>
    <w:rsid w:val="00A152EA"/>
    <w:rsid w:val="00A165FC"/>
    <w:rsid w:val="00A20C3E"/>
    <w:rsid w:val="00A22B41"/>
    <w:rsid w:val="00A24095"/>
    <w:rsid w:val="00A246CF"/>
    <w:rsid w:val="00A258D3"/>
    <w:rsid w:val="00A269C0"/>
    <w:rsid w:val="00A26F91"/>
    <w:rsid w:val="00A27CF4"/>
    <w:rsid w:val="00A30073"/>
    <w:rsid w:val="00A302F1"/>
    <w:rsid w:val="00A31520"/>
    <w:rsid w:val="00A31541"/>
    <w:rsid w:val="00A3280F"/>
    <w:rsid w:val="00A337D2"/>
    <w:rsid w:val="00A338A6"/>
    <w:rsid w:val="00A371D1"/>
    <w:rsid w:val="00A451E5"/>
    <w:rsid w:val="00A45E1F"/>
    <w:rsid w:val="00A475F7"/>
    <w:rsid w:val="00A50658"/>
    <w:rsid w:val="00A52511"/>
    <w:rsid w:val="00A543F4"/>
    <w:rsid w:val="00A5524D"/>
    <w:rsid w:val="00A5579E"/>
    <w:rsid w:val="00A56D31"/>
    <w:rsid w:val="00A610C0"/>
    <w:rsid w:val="00A64F4E"/>
    <w:rsid w:val="00A67E20"/>
    <w:rsid w:val="00A701BA"/>
    <w:rsid w:val="00A70684"/>
    <w:rsid w:val="00A70CE0"/>
    <w:rsid w:val="00A70D90"/>
    <w:rsid w:val="00A73120"/>
    <w:rsid w:val="00A733B5"/>
    <w:rsid w:val="00A73883"/>
    <w:rsid w:val="00A75BBF"/>
    <w:rsid w:val="00A768A3"/>
    <w:rsid w:val="00A76CE3"/>
    <w:rsid w:val="00A778F0"/>
    <w:rsid w:val="00A8035C"/>
    <w:rsid w:val="00A80384"/>
    <w:rsid w:val="00A80599"/>
    <w:rsid w:val="00A812EE"/>
    <w:rsid w:val="00A81DE6"/>
    <w:rsid w:val="00A85191"/>
    <w:rsid w:val="00A85E8E"/>
    <w:rsid w:val="00A8624B"/>
    <w:rsid w:val="00A91D86"/>
    <w:rsid w:val="00A93CA2"/>
    <w:rsid w:val="00A94F34"/>
    <w:rsid w:val="00A95377"/>
    <w:rsid w:val="00A9619F"/>
    <w:rsid w:val="00A96402"/>
    <w:rsid w:val="00AA020C"/>
    <w:rsid w:val="00AA1571"/>
    <w:rsid w:val="00AA34BE"/>
    <w:rsid w:val="00AA39FD"/>
    <w:rsid w:val="00AA3B62"/>
    <w:rsid w:val="00AA3C18"/>
    <w:rsid w:val="00AA4200"/>
    <w:rsid w:val="00AA4346"/>
    <w:rsid w:val="00AA4C90"/>
    <w:rsid w:val="00AA6DEA"/>
    <w:rsid w:val="00AB0CED"/>
    <w:rsid w:val="00AB1816"/>
    <w:rsid w:val="00AB1AB2"/>
    <w:rsid w:val="00AB375B"/>
    <w:rsid w:val="00AB40FD"/>
    <w:rsid w:val="00AB501B"/>
    <w:rsid w:val="00AB5163"/>
    <w:rsid w:val="00AB540A"/>
    <w:rsid w:val="00AC15DC"/>
    <w:rsid w:val="00AC52F1"/>
    <w:rsid w:val="00AC6875"/>
    <w:rsid w:val="00AD0D51"/>
    <w:rsid w:val="00AD242A"/>
    <w:rsid w:val="00AD317B"/>
    <w:rsid w:val="00AD4516"/>
    <w:rsid w:val="00AD5233"/>
    <w:rsid w:val="00AD7E23"/>
    <w:rsid w:val="00AE19BC"/>
    <w:rsid w:val="00AE2233"/>
    <w:rsid w:val="00AE3FC4"/>
    <w:rsid w:val="00AE794F"/>
    <w:rsid w:val="00AF05A8"/>
    <w:rsid w:val="00AF3476"/>
    <w:rsid w:val="00AF36AF"/>
    <w:rsid w:val="00AF44F0"/>
    <w:rsid w:val="00AF5053"/>
    <w:rsid w:val="00AF5896"/>
    <w:rsid w:val="00AF61BE"/>
    <w:rsid w:val="00B00E94"/>
    <w:rsid w:val="00B014B6"/>
    <w:rsid w:val="00B05B88"/>
    <w:rsid w:val="00B05E48"/>
    <w:rsid w:val="00B06234"/>
    <w:rsid w:val="00B07AA7"/>
    <w:rsid w:val="00B10B8C"/>
    <w:rsid w:val="00B20840"/>
    <w:rsid w:val="00B23D62"/>
    <w:rsid w:val="00B24371"/>
    <w:rsid w:val="00B244E1"/>
    <w:rsid w:val="00B2620E"/>
    <w:rsid w:val="00B26D82"/>
    <w:rsid w:val="00B337EF"/>
    <w:rsid w:val="00B351C5"/>
    <w:rsid w:val="00B37111"/>
    <w:rsid w:val="00B3761D"/>
    <w:rsid w:val="00B419AF"/>
    <w:rsid w:val="00B4576F"/>
    <w:rsid w:val="00B4598E"/>
    <w:rsid w:val="00B5009D"/>
    <w:rsid w:val="00B5012D"/>
    <w:rsid w:val="00B51BA1"/>
    <w:rsid w:val="00B52171"/>
    <w:rsid w:val="00B52552"/>
    <w:rsid w:val="00B534EE"/>
    <w:rsid w:val="00B53AAB"/>
    <w:rsid w:val="00B547A2"/>
    <w:rsid w:val="00B547A9"/>
    <w:rsid w:val="00B54884"/>
    <w:rsid w:val="00B56004"/>
    <w:rsid w:val="00B57911"/>
    <w:rsid w:val="00B60096"/>
    <w:rsid w:val="00B601D6"/>
    <w:rsid w:val="00B64453"/>
    <w:rsid w:val="00B650D6"/>
    <w:rsid w:val="00B65773"/>
    <w:rsid w:val="00B66219"/>
    <w:rsid w:val="00B66C49"/>
    <w:rsid w:val="00B71846"/>
    <w:rsid w:val="00B74846"/>
    <w:rsid w:val="00B74CA7"/>
    <w:rsid w:val="00B7713C"/>
    <w:rsid w:val="00B77B01"/>
    <w:rsid w:val="00B77CEB"/>
    <w:rsid w:val="00B80D87"/>
    <w:rsid w:val="00B81225"/>
    <w:rsid w:val="00B812B1"/>
    <w:rsid w:val="00B81CFA"/>
    <w:rsid w:val="00B81FDC"/>
    <w:rsid w:val="00B822F4"/>
    <w:rsid w:val="00B82E03"/>
    <w:rsid w:val="00B82FEC"/>
    <w:rsid w:val="00B8386C"/>
    <w:rsid w:val="00B8467B"/>
    <w:rsid w:val="00B846C4"/>
    <w:rsid w:val="00B848AB"/>
    <w:rsid w:val="00B85063"/>
    <w:rsid w:val="00B8642C"/>
    <w:rsid w:val="00B901B0"/>
    <w:rsid w:val="00B90B85"/>
    <w:rsid w:val="00B920A2"/>
    <w:rsid w:val="00B9227A"/>
    <w:rsid w:val="00B926E0"/>
    <w:rsid w:val="00B93E01"/>
    <w:rsid w:val="00B94CBE"/>
    <w:rsid w:val="00BA22EE"/>
    <w:rsid w:val="00BA35DB"/>
    <w:rsid w:val="00BA5A68"/>
    <w:rsid w:val="00BA749E"/>
    <w:rsid w:val="00BB0A60"/>
    <w:rsid w:val="00BB1E99"/>
    <w:rsid w:val="00BB2A96"/>
    <w:rsid w:val="00BB2E63"/>
    <w:rsid w:val="00BB40D5"/>
    <w:rsid w:val="00BB467C"/>
    <w:rsid w:val="00BB564F"/>
    <w:rsid w:val="00BB70B4"/>
    <w:rsid w:val="00BB7496"/>
    <w:rsid w:val="00BC155D"/>
    <w:rsid w:val="00BC184E"/>
    <w:rsid w:val="00BC1D92"/>
    <w:rsid w:val="00BC71ED"/>
    <w:rsid w:val="00BD0876"/>
    <w:rsid w:val="00BD13F0"/>
    <w:rsid w:val="00BD2F5B"/>
    <w:rsid w:val="00BD3B89"/>
    <w:rsid w:val="00BD3DE7"/>
    <w:rsid w:val="00BD4185"/>
    <w:rsid w:val="00BD467F"/>
    <w:rsid w:val="00BD5243"/>
    <w:rsid w:val="00BD54A6"/>
    <w:rsid w:val="00BD70CD"/>
    <w:rsid w:val="00BD74E2"/>
    <w:rsid w:val="00BE22DF"/>
    <w:rsid w:val="00BE58B5"/>
    <w:rsid w:val="00BE5F41"/>
    <w:rsid w:val="00BE6A26"/>
    <w:rsid w:val="00BE6FD5"/>
    <w:rsid w:val="00BE702B"/>
    <w:rsid w:val="00BF161C"/>
    <w:rsid w:val="00BF1AB9"/>
    <w:rsid w:val="00BF1BDE"/>
    <w:rsid w:val="00BF1EF8"/>
    <w:rsid w:val="00BF32C7"/>
    <w:rsid w:val="00BF337F"/>
    <w:rsid w:val="00BF34D2"/>
    <w:rsid w:val="00BF47D6"/>
    <w:rsid w:val="00BF5708"/>
    <w:rsid w:val="00BF6590"/>
    <w:rsid w:val="00BF744E"/>
    <w:rsid w:val="00BF76EA"/>
    <w:rsid w:val="00BF7C25"/>
    <w:rsid w:val="00C003FE"/>
    <w:rsid w:val="00C004CB"/>
    <w:rsid w:val="00C007B1"/>
    <w:rsid w:val="00C016F4"/>
    <w:rsid w:val="00C017D9"/>
    <w:rsid w:val="00C0213C"/>
    <w:rsid w:val="00C03253"/>
    <w:rsid w:val="00C07287"/>
    <w:rsid w:val="00C11F91"/>
    <w:rsid w:val="00C15347"/>
    <w:rsid w:val="00C16063"/>
    <w:rsid w:val="00C16A5F"/>
    <w:rsid w:val="00C17EB2"/>
    <w:rsid w:val="00C222F9"/>
    <w:rsid w:val="00C22A63"/>
    <w:rsid w:val="00C22FBD"/>
    <w:rsid w:val="00C2699B"/>
    <w:rsid w:val="00C275B7"/>
    <w:rsid w:val="00C2796A"/>
    <w:rsid w:val="00C30F4C"/>
    <w:rsid w:val="00C31B15"/>
    <w:rsid w:val="00C322CB"/>
    <w:rsid w:val="00C325BC"/>
    <w:rsid w:val="00C3494E"/>
    <w:rsid w:val="00C34DB2"/>
    <w:rsid w:val="00C34E2B"/>
    <w:rsid w:val="00C34FFC"/>
    <w:rsid w:val="00C37361"/>
    <w:rsid w:val="00C373FE"/>
    <w:rsid w:val="00C40AEF"/>
    <w:rsid w:val="00C43029"/>
    <w:rsid w:val="00C4550E"/>
    <w:rsid w:val="00C45BCC"/>
    <w:rsid w:val="00C47FC8"/>
    <w:rsid w:val="00C50118"/>
    <w:rsid w:val="00C50C43"/>
    <w:rsid w:val="00C5120E"/>
    <w:rsid w:val="00C5195C"/>
    <w:rsid w:val="00C53311"/>
    <w:rsid w:val="00C55AFC"/>
    <w:rsid w:val="00C56C38"/>
    <w:rsid w:val="00C56C77"/>
    <w:rsid w:val="00C6090D"/>
    <w:rsid w:val="00C616CD"/>
    <w:rsid w:val="00C61B89"/>
    <w:rsid w:val="00C61FBF"/>
    <w:rsid w:val="00C62014"/>
    <w:rsid w:val="00C62AA1"/>
    <w:rsid w:val="00C62B9C"/>
    <w:rsid w:val="00C62D22"/>
    <w:rsid w:val="00C65DE7"/>
    <w:rsid w:val="00C67156"/>
    <w:rsid w:val="00C674E9"/>
    <w:rsid w:val="00C71C6F"/>
    <w:rsid w:val="00C74EB2"/>
    <w:rsid w:val="00C75D40"/>
    <w:rsid w:val="00C76090"/>
    <w:rsid w:val="00C7628E"/>
    <w:rsid w:val="00C768B0"/>
    <w:rsid w:val="00C77F2A"/>
    <w:rsid w:val="00C81164"/>
    <w:rsid w:val="00C81C12"/>
    <w:rsid w:val="00C81EEF"/>
    <w:rsid w:val="00C82F9D"/>
    <w:rsid w:val="00C83DEF"/>
    <w:rsid w:val="00C85E06"/>
    <w:rsid w:val="00C86F3C"/>
    <w:rsid w:val="00C86F6C"/>
    <w:rsid w:val="00C91D19"/>
    <w:rsid w:val="00C92971"/>
    <w:rsid w:val="00C92B0A"/>
    <w:rsid w:val="00C93953"/>
    <w:rsid w:val="00CA0A86"/>
    <w:rsid w:val="00CA25A3"/>
    <w:rsid w:val="00CA2670"/>
    <w:rsid w:val="00CA3A2E"/>
    <w:rsid w:val="00CA44A3"/>
    <w:rsid w:val="00CA5F3B"/>
    <w:rsid w:val="00CA65CD"/>
    <w:rsid w:val="00CA6883"/>
    <w:rsid w:val="00CB197C"/>
    <w:rsid w:val="00CB207A"/>
    <w:rsid w:val="00CB587C"/>
    <w:rsid w:val="00CB59EE"/>
    <w:rsid w:val="00CB5B48"/>
    <w:rsid w:val="00CB6B2E"/>
    <w:rsid w:val="00CC0DD1"/>
    <w:rsid w:val="00CC1ECE"/>
    <w:rsid w:val="00CC33E0"/>
    <w:rsid w:val="00CC5C59"/>
    <w:rsid w:val="00CD2DCD"/>
    <w:rsid w:val="00CD2E46"/>
    <w:rsid w:val="00CD4FB4"/>
    <w:rsid w:val="00CD7930"/>
    <w:rsid w:val="00CE01A3"/>
    <w:rsid w:val="00CE097C"/>
    <w:rsid w:val="00CE265D"/>
    <w:rsid w:val="00CE3885"/>
    <w:rsid w:val="00CE46CA"/>
    <w:rsid w:val="00CE7146"/>
    <w:rsid w:val="00CE72D1"/>
    <w:rsid w:val="00CF41A3"/>
    <w:rsid w:val="00CF4874"/>
    <w:rsid w:val="00CF4925"/>
    <w:rsid w:val="00CF5A1B"/>
    <w:rsid w:val="00D01419"/>
    <w:rsid w:val="00D02346"/>
    <w:rsid w:val="00D025E6"/>
    <w:rsid w:val="00D02621"/>
    <w:rsid w:val="00D0273C"/>
    <w:rsid w:val="00D0397D"/>
    <w:rsid w:val="00D043E0"/>
    <w:rsid w:val="00D06038"/>
    <w:rsid w:val="00D06CAB"/>
    <w:rsid w:val="00D0754B"/>
    <w:rsid w:val="00D07938"/>
    <w:rsid w:val="00D1294D"/>
    <w:rsid w:val="00D13A3B"/>
    <w:rsid w:val="00D146F6"/>
    <w:rsid w:val="00D148D2"/>
    <w:rsid w:val="00D15084"/>
    <w:rsid w:val="00D15764"/>
    <w:rsid w:val="00D17292"/>
    <w:rsid w:val="00D2181C"/>
    <w:rsid w:val="00D21919"/>
    <w:rsid w:val="00D23251"/>
    <w:rsid w:val="00D23CF2"/>
    <w:rsid w:val="00D24CD6"/>
    <w:rsid w:val="00D261A5"/>
    <w:rsid w:val="00D27A3A"/>
    <w:rsid w:val="00D30FE3"/>
    <w:rsid w:val="00D315F0"/>
    <w:rsid w:val="00D330CB"/>
    <w:rsid w:val="00D3360F"/>
    <w:rsid w:val="00D348A2"/>
    <w:rsid w:val="00D35516"/>
    <w:rsid w:val="00D35BA6"/>
    <w:rsid w:val="00D422BE"/>
    <w:rsid w:val="00D426C6"/>
    <w:rsid w:val="00D42A2F"/>
    <w:rsid w:val="00D507C0"/>
    <w:rsid w:val="00D50D52"/>
    <w:rsid w:val="00D50DC3"/>
    <w:rsid w:val="00D559CA"/>
    <w:rsid w:val="00D55B45"/>
    <w:rsid w:val="00D55D6D"/>
    <w:rsid w:val="00D560A9"/>
    <w:rsid w:val="00D5655B"/>
    <w:rsid w:val="00D575F2"/>
    <w:rsid w:val="00D619D5"/>
    <w:rsid w:val="00D61AC2"/>
    <w:rsid w:val="00D61CFA"/>
    <w:rsid w:val="00D63CD6"/>
    <w:rsid w:val="00D64819"/>
    <w:rsid w:val="00D6507C"/>
    <w:rsid w:val="00D67296"/>
    <w:rsid w:val="00D702F2"/>
    <w:rsid w:val="00D7397F"/>
    <w:rsid w:val="00D73F0C"/>
    <w:rsid w:val="00D749C5"/>
    <w:rsid w:val="00D770D7"/>
    <w:rsid w:val="00D80D19"/>
    <w:rsid w:val="00D811CF"/>
    <w:rsid w:val="00D8145E"/>
    <w:rsid w:val="00D81703"/>
    <w:rsid w:val="00D81CAC"/>
    <w:rsid w:val="00D82025"/>
    <w:rsid w:val="00D8275F"/>
    <w:rsid w:val="00D82DCD"/>
    <w:rsid w:val="00D834E4"/>
    <w:rsid w:val="00D84D4D"/>
    <w:rsid w:val="00D85518"/>
    <w:rsid w:val="00D8778F"/>
    <w:rsid w:val="00D92644"/>
    <w:rsid w:val="00D9559E"/>
    <w:rsid w:val="00D9571B"/>
    <w:rsid w:val="00D9716B"/>
    <w:rsid w:val="00D97522"/>
    <w:rsid w:val="00DA079C"/>
    <w:rsid w:val="00DA08DC"/>
    <w:rsid w:val="00DA0D78"/>
    <w:rsid w:val="00DA196C"/>
    <w:rsid w:val="00DA407C"/>
    <w:rsid w:val="00DA5825"/>
    <w:rsid w:val="00DA5C5C"/>
    <w:rsid w:val="00DA794E"/>
    <w:rsid w:val="00DB1ECF"/>
    <w:rsid w:val="00DB44F8"/>
    <w:rsid w:val="00DB665C"/>
    <w:rsid w:val="00DC0701"/>
    <w:rsid w:val="00DC1F1A"/>
    <w:rsid w:val="00DC2590"/>
    <w:rsid w:val="00DC2F99"/>
    <w:rsid w:val="00DC3307"/>
    <w:rsid w:val="00DC33F7"/>
    <w:rsid w:val="00DC410A"/>
    <w:rsid w:val="00DC428D"/>
    <w:rsid w:val="00DC4381"/>
    <w:rsid w:val="00DC6023"/>
    <w:rsid w:val="00DC64B7"/>
    <w:rsid w:val="00DC6931"/>
    <w:rsid w:val="00DC6B06"/>
    <w:rsid w:val="00DC7BA7"/>
    <w:rsid w:val="00DD30BB"/>
    <w:rsid w:val="00DD3A00"/>
    <w:rsid w:val="00DD3AED"/>
    <w:rsid w:val="00DD4BDE"/>
    <w:rsid w:val="00DD5137"/>
    <w:rsid w:val="00DD51DA"/>
    <w:rsid w:val="00DD6639"/>
    <w:rsid w:val="00DD7C8A"/>
    <w:rsid w:val="00DE0F9D"/>
    <w:rsid w:val="00DE123C"/>
    <w:rsid w:val="00DE3A2E"/>
    <w:rsid w:val="00DE5931"/>
    <w:rsid w:val="00DE6EC6"/>
    <w:rsid w:val="00DE7929"/>
    <w:rsid w:val="00DE7C8D"/>
    <w:rsid w:val="00DF06A9"/>
    <w:rsid w:val="00DF1C55"/>
    <w:rsid w:val="00DF2B70"/>
    <w:rsid w:val="00DF3A57"/>
    <w:rsid w:val="00DF3F8D"/>
    <w:rsid w:val="00DF4A0E"/>
    <w:rsid w:val="00DF66F1"/>
    <w:rsid w:val="00E002EE"/>
    <w:rsid w:val="00E00CFF"/>
    <w:rsid w:val="00E02700"/>
    <w:rsid w:val="00E03EF1"/>
    <w:rsid w:val="00E04D08"/>
    <w:rsid w:val="00E04F6D"/>
    <w:rsid w:val="00E0586C"/>
    <w:rsid w:val="00E0637D"/>
    <w:rsid w:val="00E07F80"/>
    <w:rsid w:val="00E115A5"/>
    <w:rsid w:val="00E11600"/>
    <w:rsid w:val="00E12003"/>
    <w:rsid w:val="00E127CC"/>
    <w:rsid w:val="00E143D1"/>
    <w:rsid w:val="00E15102"/>
    <w:rsid w:val="00E15FC8"/>
    <w:rsid w:val="00E175D4"/>
    <w:rsid w:val="00E17A9B"/>
    <w:rsid w:val="00E224A2"/>
    <w:rsid w:val="00E235A2"/>
    <w:rsid w:val="00E23A6D"/>
    <w:rsid w:val="00E2425E"/>
    <w:rsid w:val="00E248C4"/>
    <w:rsid w:val="00E26C07"/>
    <w:rsid w:val="00E2778D"/>
    <w:rsid w:val="00E305A7"/>
    <w:rsid w:val="00E317E5"/>
    <w:rsid w:val="00E32BB3"/>
    <w:rsid w:val="00E32D72"/>
    <w:rsid w:val="00E33238"/>
    <w:rsid w:val="00E405C9"/>
    <w:rsid w:val="00E40E27"/>
    <w:rsid w:val="00E4138C"/>
    <w:rsid w:val="00E41C4E"/>
    <w:rsid w:val="00E46A35"/>
    <w:rsid w:val="00E5028F"/>
    <w:rsid w:val="00E5279A"/>
    <w:rsid w:val="00E538C2"/>
    <w:rsid w:val="00E53C2E"/>
    <w:rsid w:val="00E565C1"/>
    <w:rsid w:val="00E6136D"/>
    <w:rsid w:val="00E61E48"/>
    <w:rsid w:val="00E625CC"/>
    <w:rsid w:val="00E627E4"/>
    <w:rsid w:val="00E62B37"/>
    <w:rsid w:val="00E641A6"/>
    <w:rsid w:val="00E64D6C"/>
    <w:rsid w:val="00E65228"/>
    <w:rsid w:val="00E65744"/>
    <w:rsid w:val="00E65817"/>
    <w:rsid w:val="00E663AB"/>
    <w:rsid w:val="00E70558"/>
    <w:rsid w:val="00E725CB"/>
    <w:rsid w:val="00E74117"/>
    <w:rsid w:val="00E74620"/>
    <w:rsid w:val="00E75037"/>
    <w:rsid w:val="00E7538A"/>
    <w:rsid w:val="00E7661A"/>
    <w:rsid w:val="00E76654"/>
    <w:rsid w:val="00E769EF"/>
    <w:rsid w:val="00E8022F"/>
    <w:rsid w:val="00E8039F"/>
    <w:rsid w:val="00E816D1"/>
    <w:rsid w:val="00E82D28"/>
    <w:rsid w:val="00E83589"/>
    <w:rsid w:val="00E85388"/>
    <w:rsid w:val="00E9019D"/>
    <w:rsid w:val="00E92EBF"/>
    <w:rsid w:val="00E93C7F"/>
    <w:rsid w:val="00E956D9"/>
    <w:rsid w:val="00E9628B"/>
    <w:rsid w:val="00EA05FE"/>
    <w:rsid w:val="00EA1295"/>
    <w:rsid w:val="00EA18B0"/>
    <w:rsid w:val="00EA2133"/>
    <w:rsid w:val="00EA2D3F"/>
    <w:rsid w:val="00EA3F55"/>
    <w:rsid w:val="00EA4EBE"/>
    <w:rsid w:val="00EA6CCF"/>
    <w:rsid w:val="00EA769C"/>
    <w:rsid w:val="00EB1CB9"/>
    <w:rsid w:val="00EB20BC"/>
    <w:rsid w:val="00EB28A7"/>
    <w:rsid w:val="00EB4356"/>
    <w:rsid w:val="00EB59FD"/>
    <w:rsid w:val="00EB6322"/>
    <w:rsid w:val="00EB66A9"/>
    <w:rsid w:val="00EB7DD0"/>
    <w:rsid w:val="00EC29B2"/>
    <w:rsid w:val="00EC3671"/>
    <w:rsid w:val="00EC3FD9"/>
    <w:rsid w:val="00EC433D"/>
    <w:rsid w:val="00ED028F"/>
    <w:rsid w:val="00ED02E3"/>
    <w:rsid w:val="00ED1788"/>
    <w:rsid w:val="00ED20A0"/>
    <w:rsid w:val="00ED30E4"/>
    <w:rsid w:val="00ED35A6"/>
    <w:rsid w:val="00ED53BC"/>
    <w:rsid w:val="00ED5985"/>
    <w:rsid w:val="00ED7C20"/>
    <w:rsid w:val="00EE0020"/>
    <w:rsid w:val="00EE21A7"/>
    <w:rsid w:val="00EE2290"/>
    <w:rsid w:val="00EE541F"/>
    <w:rsid w:val="00EE5900"/>
    <w:rsid w:val="00EE5C36"/>
    <w:rsid w:val="00EE6BA9"/>
    <w:rsid w:val="00EE7812"/>
    <w:rsid w:val="00EF1492"/>
    <w:rsid w:val="00EF18A8"/>
    <w:rsid w:val="00EF19B9"/>
    <w:rsid w:val="00EF1CD1"/>
    <w:rsid w:val="00EF2BBE"/>
    <w:rsid w:val="00EF392B"/>
    <w:rsid w:val="00EF48D1"/>
    <w:rsid w:val="00EF552E"/>
    <w:rsid w:val="00EF73F3"/>
    <w:rsid w:val="00EF7DE5"/>
    <w:rsid w:val="00F03642"/>
    <w:rsid w:val="00F03CB2"/>
    <w:rsid w:val="00F0509D"/>
    <w:rsid w:val="00F10A5F"/>
    <w:rsid w:val="00F10C38"/>
    <w:rsid w:val="00F11E0F"/>
    <w:rsid w:val="00F1281B"/>
    <w:rsid w:val="00F132A3"/>
    <w:rsid w:val="00F1374A"/>
    <w:rsid w:val="00F13BAD"/>
    <w:rsid w:val="00F13CC2"/>
    <w:rsid w:val="00F14C9F"/>
    <w:rsid w:val="00F173E2"/>
    <w:rsid w:val="00F223A6"/>
    <w:rsid w:val="00F240E0"/>
    <w:rsid w:val="00F25274"/>
    <w:rsid w:val="00F2550E"/>
    <w:rsid w:val="00F263ED"/>
    <w:rsid w:val="00F264DF"/>
    <w:rsid w:val="00F26B19"/>
    <w:rsid w:val="00F273B8"/>
    <w:rsid w:val="00F31903"/>
    <w:rsid w:val="00F3194C"/>
    <w:rsid w:val="00F3231C"/>
    <w:rsid w:val="00F342E2"/>
    <w:rsid w:val="00F34F23"/>
    <w:rsid w:val="00F401A9"/>
    <w:rsid w:val="00F404AE"/>
    <w:rsid w:val="00F404B6"/>
    <w:rsid w:val="00F40E81"/>
    <w:rsid w:val="00F42587"/>
    <w:rsid w:val="00F4273A"/>
    <w:rsid w:val="00F42B65"/>
    <w:rsid w:val="00F43B34"/>
    <w:rsid w:val="00F44AE7"/>
    <w:rsid w:val="00F45B32"/>
    <w:rsid w:val="00F45DB1"/>
    <w:rsid w:val="00F47B19"/>
    <w:rsid w:val="00F51588"/>
    <w:rsid w:val="00F521C0"/>
    <w:rsid w:val="00F526CC"/>
    <w:rsid w:val="00F54736"/>
    <w:rsid w:val="00F54B09"/>
    <w:rsid w:val="00F54CAA"/>
    <w:rsid w:val="00F54D15"/>
    <w:rsid w:val="00F55702"/>
    <w:rsid w:val="00F56A25"/>
    <w:rsid w:val="00F5710F"/>
    <w:rsid w:val="00F60564"/>
    <w:rsid w:val="00F63845"/>
    <w:rsid w:val="00F64C6A"/>
    <w:rsid w:val="00F65B3E"/>
    <w:rsid w:val="00F670F5"/>
    <w:rsid w:val="00F67424"/>
    <w:rsid w:val="00F6797C"/>
    <w:rsid w:val="00F705FD"/>
    <w:rsid w:val="00F715C9"/>
    <w:rsid w:val="00F726B2"/>
    <w:rsid w:val="00F735A1"/>
    <w:rsid w:val="00F751AD"/>
    <w:rsid w:val="00F77330"/>
    <w:rsid w:val="00F77CEF"/>
    <w:rsid w:val="00F80574"/>
    <w:rsid w:val="00F80FC5"/>
    <w:rsid w:val="00F81271"/>
    <w:rsid w:val="00F83141"/>
    <w:rsid w:val="00F836F2"/>
    <w:rsid w:val="00F83C5D"/>
    <w:rsid w:val="00F85751"/>
    <w:rsid w:val="00F85CBB"/>
    <w:rsid w:val="00F8719C"/>
    <w:rsid w:val="00F87CE0"/>
    <w:rsid w:val="00F93B6C"/>
    <w:rsid w:val="00F93C06"/>
    <w:rsid w:val="00F97A21"/>
    <w:rsid w:val="00FA1730"/>
    <w:rsid w:val="00FA4BBE"/>
    <w:rsid w:val="00FB037F"/>
    <w:rsid w:val="00FB0809"/>
    <w:rsid w:val="00FB10E2"/>
    <w:rsid w:val="00FB1594"/>
    <w:rsid w:val="00FB18C1"/>
    <w:rsid w:val="00FB1A17"/>
    <w:rsid w:val="00FB2D08"/>
    <w:rsid w:val="00FB6BC8"/>
    <w:rsid w:val="00FC0AD4"/>
    <w:rsid w:val="00FC1962"/>
    <w:rsid w:val="00FC1B78"/>
    <w:rsid w:val="00FC1E9A"/>
    <w:rsid w:val="00FC4B80"/>
    <w:rsid w:val="00FC56C9"/>
    <w:rsid w:val="00FC5A6F"/>
    <w:rsid w:val="00FD0356"/>
    <w:rsid w:val="00FD095D"/>
    <w:rsid w:val="00FD1DA0"/>
    <w:rsid w:val="00FD2C2A"/>
    <w:rsid w:val="00FD2E32"/>
    <w:rsid w:val="00FD3639"/>
    <w:rsid w:val="00FD3652"/>
    <w:rsid w:val="00FD3AB7"/>
    <w:rsid w:val="00FD5ADC"/>
    <w:rsid w:val="00FE1BB8"/>
    <w:rsid w:val="00FE2C41"/>
    <w:rsid w:val="00FE388D"/>
    <w:rsid w:val="00FE479E"/>
    <w:rsid w:val="00FE5EC3"/>
    <w:rsid w:val="00FE69A3"/>
    <w:rsid w:val="00FF0607"/>
    <w:rsid w:val="00FF142C"/>
    <w:rsid w:val="00FF159B"/>
    <w:rsid w:val="00FF197E"/>
    <w:rsid w:val="00FF25EC"/>
    <w:rsid w:val="00FF2A2D"/>
    <w:rsid w:val="00FF35EF"/>
    <w:rsid w:val="00FF3BE6"/>
    <w:rsid w:val="00FF3C3B"/>
    <w:rsid w:val="00FF44C8"/>
    <w:rsid w:val="00FF4E52"/>
    <w:rsid w:val="00FF4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C03"/>
    <w:pPr>
      <w:spacing w:after="0" w:line="240" w:lineRule="auto"/>
      <w:ind w:left="720"/>
      <w:contextualSpacing/>
    </w:pPr>
    <w:rPr>
      <w:rFonts w:ascii="Century Gothic" w:hAnsi="Century Gothic"/>
      <w:sz w:val="24"/>
    </w:rPr>
  </w:style>
  <w:style w:type="paragraph" w:styleId="NormalWeb">
    <w:name w:val="Normal (Web)"/>
    <w:basedOn w:val="Normal"/>
    <w:uiPriority w:val="99"/>
    <w:semiHidden/>
    <w:unhideWhenUsed/>
    <w:rsid w:val="00532C0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F18A8"/>
    <w:pPr>
      <w:spacing w:after="0" w:line="240" w:lineRule="auto"/>
    </w:pPr>
  </w:style>
  <w:style w:type="character" w:styleId="Hyperlink">
    <w:name w:val="Hyperlink"/>
    <w:uiPriority w:val="99"/>
    <w:unhideWhenUsed/>
    <w:rsid w:val="000332FE"/>
    <w:rPr>
      <w:color w:val="0000FF"/>
      <w:u w:val="single"/>
    </w:rPr>
  </w:style>
  <w:style w:type="paragraph" w:styleId="BalloonText">
    <w:name w:val="Balloon Text"/>
    <w:basedOn w:val="Normal"/>
    <w:link w:val="BalloonTextChar"/>
    <w:uiPriority w:val="99"/>
    <w:semiHidden/>
    <w:unhideWhenUsed/>
    <w:rsid w:val="00BD2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F5B"/>
    <w:rPr>
      <w:rFonts w:ascii="Segoe UI" w:hAnsi="Segoe UI" w:cs="Segoe UI"/>
      <w:sz w:val="18"/>
      <w:szCs w:val="18"/>
    </w:rPr>
  </w:style>
  <w:style w:type="paragraph" w:styleId="Header">
    <w:name w:val="header"/>
    <w:basedOn w:val="Normal"/>
    <w:link w:val="HeaderChar"/>
    <w:uiPriority w:val="99"/>
    <w:unhideWhenUsed/>
    <w:rsid w:val="00423B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BA9"/>
  </w:style>
  <w:style w:type="paragraph" w:styleId="Footer">
    <w:name w:val="footer"/>
    <w:basedOn w:val="Normal"/>
    <w:link w:val="FooterChar"/>
    <w:uiPriority w:val="99"/>
    <w:unhideWhenUsed/>
    <w:rsid w:val="00423B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B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C03"/>
    <w:pPr>
      <w:spacing w:after="0" w:line="240" w:lineRule="auto"/>
      <w:ind w:left="720"/>
      <w:contextualSpacing/>
    </w:pPr>
    <w:rPr>
      <w:rFonts w:ascii="Century Gothic" w:hAnsi="Century Gothic"/>
      <w:sz w:val="24"/>
    </w:rPr>
  </w:style>
  <w:style w:type="paragraph" w:styleId="NormalWeb">
    <w:name w:val="Normal (Web)"/>
    <w:basedOn w:val="Normal"/>
    <w:uiPriority w:val="99"/>
    <w:semiHidden/>
    <w:unhideWhenUsed/>
    <w:rsid w:val="00532C0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F18A8"/>
    <w:pPr>
      <w:spacing w:after="0" w:line="240" w:lineRule="auto"/>
    </w:pPr>
  </w:style>
  <w:style w:type="character" w:styleId="Hyperlink">
    <w:name w:val="Hyperlink"/>
    <w:uiPriority w:val="99"/>
    <w:unhideWhenUsed/>
    <w:rsid w:val="000332FE"/>
    <w:rPr>
      <w:color w:val="0000FF"/>
      <w:u w:val="single"/>
    </w:rPr>
  </w:style>
  <w:style w:type="paragraph" w:styleId="BalloonText">
    <w:name w:val="Balloon Text"/>
    <w:basedOn w:val="Normal"/>
    <w:link w:val="BalloonTextChar"/>
    <w:uiPriority w:val="99"/>
    <w:semiHidden/>
    <w:unhideWhenUsed/>
    <w:rsid w:val="00BD2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F5B"/>
    <w:rPr>
      <w:rFonts w:ascii="Segoe UI" w:hAnsi="Segoe UI" w:cs="Segoe UI"/>
      <w:sz w:val="18"/>
      <w:szCs w:val="18"/>
    </w:rPr>
  </w:style>
  <w:style w:type="paragraph" w:styleId="Header">
    <w:name w:val="header"/>
    <w:basedOn w:val="Normal"/>
    <w:link w:val="HeaderChar"/>
    <w:uiPriority w:val="99"/>
    <w:unhideWhenUsed/>
    <w:rsid w:val="00423B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BA9"/>
  </w:style>
  <w:style w:type="paragraph" w:styleId="Footer">
    <w:name w:val="footer"/>
    <w:basedOn w:val="Normal"/>
    <w:link w:val="FooterChar"/>
    <w:uiPriority w:val="99"/>
    <w:unhideWhenUsed/>
    <w:rsid w:val="00423B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lucinda.presley@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BFA800-4691-4842-812C-B4E7E49496B9}">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493</TotalTime>
  <Pages>5</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Presley</dc:creator>
  <cp:keywords/>
  <dc:description/>
  <cp:lastModifiedBy>United Way</cp:lastModifiedBy>
  <cp:revision>16</cp:revision>
  <cp:lastPrinted>2015-08-17T19:07:00Z</cp:lastPrinted>
  <dcterms:created xsi:type="dcterms:W3CDTF">2015-05-11T11:34:00Z</dcterms:created>
  <dcterms:modified xsi:type="dcterms:W3CDTF">2015-08-17T19:07:00Z</dcterms:modified>
</cp:coreProperties>
</file>